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8B9E" w14:textId="08FD9715" w:rsidR="009C6FAB" w:rsidRDefault="003C5B56">
      <w:pPr>
        <w:pBdr>
          <w:top w:val="nil"/>
          <w:left w:val="nil"/>
          <w:bottom w:val="nil"/>
          <w:right w:val="nil"/>
          <w:between w:val="nil"/>
        </w:pBdr>
        <w:spacing w:line="276" w:lineRule="auto"/>
      </w:pPr>
      <w:bookmarkStart w:id="0" w:name="_GoBack"/>
      <w:bookmarkEnd w:id="0"/>
      <w:r>
        <w:rPr>
          <w:noProof/>
          <w:snapToGrid/>
        </w:rPr>
        <mc:AlternateContent>
          <mc:Choice Requires="wps">
            <w:drawing>
              <wp:anchor distT="0" distB="0" distL="114300" distR="114300" simplePos="0" relativeHeight="251660288" behindDoc="0" locked="0" layoutInCell="1" allowOverlap="1" wp14:anchorId="647D8F9C" wp14:editId="0399B53C">
                <wp:simplePos x="0" y="0"/>
                <wp:positionH relativeFrom="column">
                  <wp:posOffset>5651500</wp:posOffset>
                </wp:positionH>
                <wp:positionV relativeFrom="paragraph">
                  <wp:posOffset>-341630</wp:posOffset>
                </wp:positionV>
                <wp:extent cx="1828800" cy="56896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C91A" w14:textId="77777777" w:rsidR="00057F78" w:rsidRPr="00057F78" w:rsidRDefault="00057F78">
                            <w:pPr>
                              <w:rPr>
                                <w:b/>
                                <w:color w:val="FF0000"/>
                                <w:sz w:val="40"/>
                              </w:rPr>
                            </w:pPr>
                            <w:r w:rsidRPr="00057F78">
                              <w:rPr>
                                <w:b/>
                                <w:color w:val="FF0000"/>
                                <w:sz w:val="40"/>
                              </w:rPr>
                              <w:t>FALL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D8F9C" id="_x0000_t202" coordsize="21600,21600" o:spt="202" path="m,l,21600r21600,l21600,xe">
                <v:stroke joinstyle="miter"/>
                <v:path gradientshapeok="t" o:connecttype="rect"/>
              </v:shapetype>
              <v:shape id="Text Box 2" o:spid="_x0000_s1026" type="#_x0000_t202" style="position:absolute;margin-left:445pt;margin-top:-26.9pt;width:2in;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gRf3QEAAK8DAAAOAAAAZHJzL2Uyb0RvYy54bWysU9uO0zAQfUfiHyy/06RlqbpR0xWwWoS0&#13;&#10;sEi7fIDj2I1F7DFjt0n5esZOtwR4Q7xYnovPnDMz3t6MtmdHhcGAq/lyUXKmnITWuH3Nvz7dvdpw&#13;&#10;FqJwrejBqZqfVOA3u5cvtoOv1Ao66FuFjEBcqAZf8y5GXxVFkJ2yIizAK0dBDWhFJBP3RYtiIHTb&#13;&#10;F6uyXBcDYOsRpAqBvLdTkO8yvtZKxgetg4qsrzlxi/nEfDbpLHZbUe1R+M7IMw3xDyysMI6KXqBu&#13;&#10;RRTsgOYvKGskQgAdFxJsAVobqbIGUrMs/1Dz2AmvshZqTvCXNoX/Bys/H78gM23NX3PmhKURPakx&#13;&#10;sncwslXqzuBDRUmPntLiSG6aclYa/D3Ib4FSilnO9CCk7Gb4BC3hiUOE/GLUaFOPSDUjGBrH6TKC&#13;&#10;VFMm7M1qsykpJCn2Zr25XucZFaJ6fu0xxA8KLEuXmiONOKOL432IiY2onlNSMQd3pu/zmHv3m4MS&#13;&#10;kyezT4Qn6nFsxrPsBtoT6UCYtoa2nC4d4A/OBtqYmofvB4GKs/6jo5FcL6+u0orNDZwbzdwQThJU&#13;&#10;zSNn0/V9nNby4NHsO6o0tdnBW+qfNllaavTE6sybtiIrPm9wWru5nbN+/bPdTwAAAP//AwBQSwME&#13;&#10;FAAGAAgAAAAhAP4FwR/nAAAAEAEAAA8AAABkcnMvZG93bnJldi54bWxMj81OwzAQhO9IvIO1SFxQ&#13;&#10;64RSatI4FRRxqBCHtgg4OvHiRMR2FDtt4OnZnuCy0v7NzJevRtuyA/ah8U5COk2Aoau8bpyR8Lp/&#13;&#10;mghgISqnVesdSvjGAKvi/CxXmfZHt8XDLhpGIi5kSkIdY5dxHqoarQpT36Gj3afvrYrU9obrXh1J&#13;&#10;3Lb8OkluuVWNI4dadbiusfraDVbC9udNmPTh5upFPX+8V4ZvyvWwkfLyYnxcUrlfAos4xr8PODFQ&#13;&#10;figoWOkHpwNrJYi7hICihMl8RiCni3QhaFRKmM0F8CLn/0GKXwAAAP//AwBQSwECLQAUAAYACAAA&#13;&#10;ACEAtoM4kv4AAADhAQAAEwAAAAAAAAAAAAAAAAAAAAAAW0NvbnRlbnRfVHlwZXNdLnhtbFBLAQIt&#13;&#10;ABQABgAIAAAAIQA4/SH/1gAAAJQBAAALAAAAAAAAAAAAAAAAAC8BAABfcmVscy8ucmVsc1BLAQIt&#13;&#10;ABQABgAIAAAAIQDrRgRf3QEAAK8DAAAOAAAAAAAAAAAAAAAAAC4CAABkcnMvZTJvRG9jLnhtbFBL&#13;&#10;AQItABQABgAIAAAAIQD+BcEf5wAAABABAAAPAAAAAAAAAAAAAAAAADcEAABkcnMvZG93bnJldi54&#13;&#10;bWxQSwUGAAAAAAQABADzAAAASwUAAAAA&#13;&#10;" filled="f" stroked="f">
                <v:path arrowok="t"/>
                <v:textbox inset=",7.2pt,,7.2pt">
                  <w:txbxContent>
                    <w:p w14:paraId="3D0BC91A" w14:textId="77777777" w:rsidR="00057F78" w:rsidRPr="00057F78" w:rsidRDefault="00057F78">
                      <w:pPr>
                        <w:rPr>
                          <w:b/>
                          <w:color w:val="FF0000"/>
                          <w:sz w:val="40"/>
                        </w:rPr>
                      </w:pPr>
                      <w:r w:rsidRPr="00057F78">
                        <w:rPr>
                          <w:b/>
                          <w:color w:val="FF0000"/>
                          <w:sz w:val="40"/>
                        </w:rPr>
                        <w:t>FALL 2020</w:t>
                      </w:r>
                    </w:p>
                  </w:txbxContent>
                </v:textbox>
                <w10:wrap type="tight"/>
              </v:shape>
            </w:pict>
          </mc:Fallback>
        </mc:AlternateContent>
      </w:r>
    </w:p>
    <w:p w14:paraId="0938FE4C" w14:textId="3FFB1597" w:rsidR="009C6FAB" w:rsidRDefault="00057F78">
      <w:r>
        <w:tab/>
      </w:r>
      <w:r w:rsidR="00433621">
        <w:rPr>
          <w:noProof/>
        </w:rPr>
        <mc:AlternateContent>
          <mc:Choice Requires="wps">
            <w:drawing>
              <wp:anchor distT="0" distB="0" distL="114300" distR="114300" simplePos="0" relativeHeight="251662336" behindDoc="0" locked="0" layoutInCell="1" hidden="0" allowOverlap="1" wp14:anchorId="1A0C986F" wp14:editId="70409A4F">
                <wp:simplePos x="0" y="0"/>
                <wp:positionH relativeFrom="column">
                  <wp:posOffset>8064500</wp:posOffset>
                </wp:positionH>
                <wp:positionV relativeFrom="paragraph">
                  <wp:posOffset>63500</wp:posOffset>
                </wp:positionV>
                <wp:extent cx="854075" cy="156845"/>
                <wp:effectExtent l="0" t="0" r="0" b="0"/>
                <wp:wrapSquare wrapText="bothSides" distT="0" distB="0" distL="114300" distR="114300"/>
                <wp:docPr id="8" name="Freeform 8"/>
                <wp:cNvGraphicFramePr/>
                <a:graphic xmlns:a="http://schemas.openxmlformats.org/drawingml/2006/main">
                  <a:graphicData uri="http://schemas.microsoft.com/office/word/2010/wordprocessingShape">
                    <wps:wsp>
                      <wps:cNvSpPr/>
                      <wps:spPr>
                        <a:xfrm>
                          <a:off x="4923725" y="3706340"/>
                          <a:ext cx="844550" cy="147320"/>
                        </a:xfrm>
                        <a:custGeom>
                          <a:avLst/>
                          <a:gdLst/>
                          <a:ahLst/>
                          <a:cxnLst/>
                          <a:rect l="l" t="t" r="r" b="b"/>
                          <a:pathLst>
                            <a:path w="844550" h="147320" extrusionOk="0">
                              <a:moveTo>
                                <a:pt x="0" y="0"/>
                              </a:moveTo>
                              <a:lnTo>
                                <a:pt x="0" y="147320"/>
                              </a:lnTo>
                              <a:lnTo>
                                <a:pt x="844550" y="147320"/>
                              </a:lnTo>
                              <a:lnTo>
                                <a:pt x="844550" y="0"/>
                              </a:lnTo>
                              <a:close/>
                            </a:path>
                          </a:pathLst>
                        </a:custGeom>
                        <a:noFill/>
                        <a:ln>
                          <a:noFill/>
                        </a:ln>
                      </wps:spPr>
                      <wps:txbx>
                        <w:txbxContent>
                          <w:p w14:paraId="62EE6BA4" w14:textId="77777777" w:rsidR="00BD14FA" w:rsidRDefault="00BD14FA">
                            <w:pPr>
                              <w:textDirection w:val="btLr"/>
                            </w:pPr>
                          </w:p>
                        </w:txbxContent>
                      </wps:txbx>
                      <wps:bodyPr spcFirstLastPara="1" wrap="square" lIns="88900" tIns="38100" rIns="88900" bIns="38100" anchor="t" anchorCtr="0">
                        <a:noAutofit/>
                      </wps:bodyPr>
                    </wps:wsp>
                  </a:graphicData>
                </a:graphic>
              </wp:anchor>
            </w:drawing>
          </mc:Choice>
          <mc:Fallback>
            <w:pict>
              <v:shape w14:anchorId="1A0C986F" id="Freeform 8" o:spid="_x0000_s1027" style="position:absolute;margin-left:635pt;margin-top:5pt;width:67.25pt;height:12.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844550,1473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XqcNwIAALkEAAAOAAAAZHJzL2Uyb0RvYy54bWysVNtu2zAMfR+wfxD0vtjOpXGDOMWwIsOA&#13;&#10;Yg3Q7gMUWY6NypImKbHz9yPlKEmbt6EvEinSzDk8ZJYPfSvJQVjXaFXQbJRSIhTXZaN2Bf3zuv6W&#13;&#10;U+I8UyWTWomCHoWjD6uvX5adWYixrrUshSVQRLlFZwpae28WSeJ4LVrmRtoIBcFK25Z5cO0uKS3r&#13;&#10;oHork3Ga3iWdtqWxmgvn4PVxCNJVqF9VgvvnqnLCE1lQwObDacO5xTNZLdliZ5mpG36Cwf4DRcsa&#13;&#10;BT96LvXIPCN729yUahtutdOVH3HdJrqqGi4CB2CTpR/YvNTMiMAFmuPMuU3u88ry34eNJU1ZUBBK&#13;&#10;sRYkWlshsOEkx+50xi0g6cVs7MlzYCLVvrIt3kCC9AWd3o8n8/GMkmNBJ/P0bjI9dVf0nnBIyKfT&#13;&#10;2Qw04JCQTeeTcYgnl0J87/xPoUNRdnhyfhCnjBaro8V7FU0LEqO4MojrKQFxLSUg7nYQ1zCP3yFS&#13;&#10;NEl3QVKfgRAAafc4xM9vOBaY3eqDeNXhO48EATogj6AvUalus97xiwnxNqFcbMfHbsSseN9kRwQx&#13;&#10;gUvtBLQKOokEz0YgDY/XbVV63UgZ+ioVUjs/QCK+JKj3oDBavt/2YTqyOAtbXR5hYpzh68Y6/8Sc&#13;&#10;3zALO5NR0sEeFdT93TMrKJG/FAxqnt+nuHjBmeQZOvY6sr2OMMVrDQqCjoP5w4M36KH0973XVYNj&#13;&#10;EWAOUE4O7EdgftplXMBrP2Rd/nFW/wAAAP//AwBQSwMEFAAGAAgAAAAhAMea2k3gAAAAEAEAAA8A&#13;&#10;AABkcnMvZG93bnJldi54bWxMT01PwzAMvSPxHyIjcWMJW2GoazpNK5wQB8ou3LI2ayoap2rcrfv3&#13;&#10;uCe42H6y/T6y7eQ7cbZDbANqeFwoEBarULfYaDh8vT28gIhksDZdQKvhaiNs89ubzKR1uOCnPZfU&#13;&#10;CCbBmBoNjqhPpYyVs97ERegt8u4UBm+I4dDIejAXJvedXCr1LL1pkRWc6e3e2eqnHL2G/a4oSjx9&#13;&#10;j4f3j2uy6l9JuZa0vr+big2X3QYE2Yn+PmDOwP4hZ2PHMGIdRcd4uVaciHia+3yRqOQJxFHDKlmD&#13;&#10;zDP5P0j+CwAA//8DAFBLAQItABQABgAIAAAAIQC2gziS/gAAAOEBAAATAAAAAAAAAAAAAAAAAAAA&#13;&#10;AABbQ29udGVudF9UeXBlc10ueG1sUEsBAi0AFAAGAAgAAAAhADj9If/WAAAAlAEAAAsAAAAAAAAA&#13;&#10;AAAAAAAALwEAAF9yZWxzLy5yZWxzUEsBAi0AFAAGAAgAAAAhAE7hepw3AgAAuQQAAA4AAAAAAAAA&#13;&#10;AAAAAAAALgIAAGRycy9lMm9Eb2MueG1sUEsBAi0AFAAGAAgAAAAhAMea2k3gAAAAEAEAAA8AAAAA&#13;&#10;AAAAAAAAAAAAkQQAAGRycy9kb3ducmV2LnhtbFBLBQYAAAAABAAEAPMAAACeBQAAAAA=&#13;&#10;" adj="-11796480,,5400" path="m,l,147320r844550,l844550,,,xe" filled="f" stroked="f">
                <v:stroke joinstyle="miter"/>
                <v:formulas/>
                <v:path arrowok="t" o:extrusionok="f" o:connecttype="custom" textboxrect="0,0,844550,147320"/>
                <v:textbox inset="7pt,3pt,7pt,3pt">
                  <w:txbxContent>
                    <w:p w14:paraId="62EE6BA4" w14:textId="77777777" w:rsidR="00BD14FA" w:rsidRDefault="00BD14FA">
                      <w:pPr>
                        <w:textDirection w:val="btLr"/>
                      </w:pPr>
                    </w:p>
                  </w:txbxContent>
                </v:textbox>
                <w10:wrap type="square"/>
              </v:shape>
            </w:pict>
          </mc:Fallback>
        </mc:AlternateContent>
      </w:r>
    </w:p>
    <w:tbl>
      <w:tblPr>
        <w:tblStyle w:val="ac"/>
        <w:tblW w:w="14580" w:type="dxa"/>
        <w:tblInd w:w="-4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3688"/>
        <w:gridCol w:w="1890"/>
        <w:gridCol w:w="4142"/>
        <w:gridCol w:w="4860"/>
      </w:tblGrid>
      <w:tr w:rsidR="009C6FAB" w14:paraId="3816F426" w14:textId="77777777">
        <w:trPr>
          <w:trHeight w:val="1065"/>
        </w:trPr>
        <w:tc>
          <w:tcPr>
            <w:tcW w:w="3688" w:type="dxa"/>
            <w:tcBorders>
              <w:bottom w:val="single" w:sz="19" w:space="0" w:color="000000"/>
            </w:tcBorders>
            <w:vAlign w:val="center"/>
          </w:tcPr>
          <w:p w14:paraId="6A80718A" w14:textId="77777777" w:rsidR="009C6FAB" w:rsidRDefault="009C6FAB">
            <w:pPr>
              <w:jc w:val="center"/>
              <w:rPr>
                <w:b/>
              </w:rPr>
            </w:pPr>
          </w:p>
          <w:p w14:paraId="5C90A35B" w14:textId="77777777" w:rsidR="009C6FAB" w:rsidRDefault="009C6FAB">
            <w:pPr>
              <w:jc w:val="center"/>
              <w:rPr>
                <w:b/>
              </w:rPr>
            </w:pPr>
          </w:p>
          <w:p w14:paraId="33D7CD4D" w14:textId="77777777" w:rsidR="009C6FAB" w:rsidRDefault="00057F78">
            <w:pPr>
              <w:jc w:val="center"/>
              <w:rPr>
                <w:b/>
              </w:rPr>
            </w:pPr>
            <w:r>
              <w:rPr>
                <w:b/>
              </w:rPr>
              <w:t>PROFESSOR</w:t>
            </w:r>
          </w:p>
          <w:p w14:paraId="78EBC462" w14:textId="77777777" w:rsidR="009C6FAB" w:rsidRDefault="00057F78">
            <w:pPr>
              <w:spacing w:after="58"/>
              <w:jc w:val="center"/>
              <w:rPr>
                <w:b/>
              </w:rPr>
            </w:pPr>
            <w:r>
              <w:rPr>
                <w:b/>
              </w:rPr>
              <w:t>(Area)</w:t>
            </w:r>
          </w:p>
        </w:tc>
        <w:tc>
          <w:tcPr>
            <w:tcW w:w="1890" w:type="dxa"/>
            <w:tcBorders>
              <w:bottom w:val="single" w:sz="19" w:space="0" w:color="000000"/>
            </w:tcBorders>
            <w:vAlign w:val="center"/>
          </w:tcPr>
          <w:p w14:paraId="07D9D366" w14:textId="77777777" w:rsidR="009C6FAB" w:rsidRDefault="009C6FAB">
            <w:pPr>
              <w:spacing w:line="120" w:lineRule="auto"/>
              <w:jc w:val="center"/>
              <w:rPr>
                <w:b/>
              </w:rPr>
            </w:pPr>
          </w:p>
          <w:p w14:paraId="4A8FA3D4" w14:textId="77777777" w:rsidR="009C6FAB" w:rsidRDefault="00057F78">
            <w:pPr>
              <w:jc w:val="center"/>
              <w:rPr>
                <w:b/>
              </w:rPr>
            </w:pPr>
            <w:r>
              <w:rPr>
                <w:b/>
              </w:rPr>
              <w:t>#</w:t>
            </w:r>
          </w:p>
          <w:p w14:paraId="038CE991" w14:textId="77777777" w:rsidR="009C6FAB" w:rsidRDefault="00057F78">
            <w:pPr>
              <w:spacing w:after="58"/>
              <w:jc w:val="center"/>
              <w:rPr>
                <w:b/>
              </w:rPr>
            </w:pPr>
            <w:r>
              <w:rPr>
                <w:b/>
              </w:rPr>
              <w:t>NEEDED</w:t>
            </w:r>
          </w:p>
          <w:p w14:paraId="4FE90238" w14:textId="77777777" w:rsidR="009C6FAB" w:rsidRDefault="00057F78">
            <w:pPr>
              <w:spacing w:after="58"/>
              <w:jc w:val="center"/>
              <w:rPr>
                <w:b/>
              </w:rPr>
            </w:pPr>
            <w:r>
              <w:rPr>
                <w:b/>
              </w:rPr>
              <w:t>Session</w:t>
            </w:r>
          </w:p>
        </w:tc>
        <w:tc>
          <w:tcPr>
            <w:tcW w:w="4142" w:type="dxa"/>
            <w:tcBorders>
              <w:bottom w:val="single" w:sz="19" w:space="0" w:color="000000"/>
            </w:tcBorders>
            <w:vAlign w:val="center"/>
          </w:tcPr>
          <w:p w14:paraId="3906EE11" w14:textId="77777777" w:rsidR="009C6FAB" w:rsidRDefault="009C6FAB">
            <w:pPr>
              <w:spacing w:line="120" w:lineRule="auto"/>
              <w:jc w:val="center"/>
              <w:rPr>
                <w:b/>
              </w:rPr>
            </w:pPr>
          </w:p>
          <w:p w14:paraId="59E7E634" w14:textId="77777777" w:rsidR="009C6FAB" w:rsidRDefault="009C6FAB">
            <w:pPr>
              <w:spacing w:after="58"/>
              <w:jc w:val="center"/>
              <w:rPr>
                <w:b/>
              </w:rPr>
            </w:pPr>
          </w:p>
          <w:p w14:paraId="3077458A" w14:textId="77777777" w:rsidR="009C6FAB" w:rsidRDefault="00057F78">
            <w:pPr>
              <w:spacing w:after="58"/>
              <w:jc w:val="center"/>
              <w:rPr>
                <w:b/>
              </w:rPr>
            </w:pPr>
            <w:r>
              <w:rPr>
                <w:b/>
              </w:rPr>
              <w:t>TOPICS</w:t>
            </w:r>
          </w:p>
        </w:tc>
        <w:tc>
          <w:tcPr>
            <w:tcW w:w="4860" w:type="dxa"/>
            <w:tcBorders>
              <w:bottom w:val="single" w:sz="19" w:space="0" w:color="000000"/>
            </w:tcBorders>
            <w:vAlign w:val="center"/>
          </w:tcPr>
          <w:p w14:paraId="6AB38124" w14:textId="77777777" w:rsidR="009C6FAB" w:rsidRDefault="009C6FAB">
            <w:pPr>
              <w:spacing w:after="58"/>
              <w:jc w:val="center"/>
              <w:rPr>
                <w:b/>
              </w:rPr>
            </w:pPr>
          </w:p>
          <w:p w14:paraId="036E4342" w14:textId="77777777" w:rsidR="009C6FAB" w:rsidRDefault="00057F78">
            <w:pPr>
              <w:spacing w:after="58"/>
              <w:jc w:val="center"/>
              <w:rPr>
                <w:b/>
              </w:rPr>
            </w:pPr>
            <w:r>
              <w:rPr>
                <w:b/>
              </w:rPr>
              <w:t>TASKS REQUIRED</w:t>
            </w:r>
          </w:p>
        </w:tc>
      </w:tr>
      <w:tr w:rsidR="009C6FAB" w14:paraId="21174613" w14:textId="77777777">
        <w:trPr>
          <w:trHeight w:val="2113"/>
        </w:trPr>
        <w:tc>
          <w:tcPr>
            <w:tcW w:w="3688" w:type="dxa"/>
            <w:vAlign w:val="center"/>
          </w:tcPr>
          <w:p w14:paraId="63A11FFB"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Smallman</w:t>
            </w:r>
          </w:p>
          <w:p w14:paraId="3754D9A5" w14:textId="77777777" w:rsidR="009C6FAB" w:rsidRDefault="00433621">
            <w:pPr>
              <w:spacing w:after="58"/>
              <w:jc w:val="center"/>
              <w:rPr>
                <w:rFonts w:ascii="Times New Roman" w:eastAsia="Times New Roman" w:hAnsi="Times New Roman" w:cs="Times New Roman"/>
                <w:b/>
                <w:sz w:val="32"/>
                <w:szCs w:val="32"/>
              </w:rPr>
            </w:pPr>
            <w:hyperlink r:id="rId8">
              <w:r w:rsidR="00057F78">
                <w:rPr>
                  <w:rFonts w:ascii="Times New Roman" w:eastAsia="Times New Roman" w:hAnsi="Times New Roman" w:cs="Times New Roman"/>
                  <w:b/>
                  <w:color w:val="0000FF"/>
                  <w:sz w:val="32"/>
                  <w:szCs w:val="32"/>
                  <w:u w:val="single"/>
                </w:rPr>
                <w:t>rsmallman@tamu.edu</w:t>
              </w:r>
            </w:hyperlink>
          </w:p>
          <w:p w14:paraId="4D2E5347" w14:textId="77777777" w:rsidR="009C6FAB" w:rsidRDefault="00057F78">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C00000"/>
                <w:sz w:val="32"/>
                <w:szCs w:val="32"/>
              </w:rPr>
              <w:t>Social</w:t>
            </w:r>
          </w:p>
        </w:tc>
        <w:tc>
          <w:tcPr>
            <w:tcW w:w="1890" w:type="dxa"/>
            <w:vAlign w:val="center"/>
          </w:tcPr>
          <w:p w14:paraId="053D9773"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26E7C349" w14:textId="77777777" w:rsidR="009C6FAB" w:rsidRDefault="009C6FAB">
            <w:pPr>
              <w:spacing w:after="58"/>
              <w:jc w:val="center"/>
              <w:rPr>
                <w:rFonts w:ascii="Times New Roman" w:eastAsia="Times New Roman" w:hAnsi="Times New Roman" w:cs="Times New Roman"/>
              </w:rPr>
            </w:pPr>
          </w:p>
          <w:p w14:paraId="243B9D50"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 xml:space="preserve">6 </w:t>
            </w:r>
          </w:p>
          <w:p w14:paraId="1E0EDF14"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vAlign w:val="center"/>
          </w:tcPr>
          <w:p w14:paraId="3B90D403" w14:textId="77777777" w:rsidR="009C6FAB" w:rsidRDefault="00057F78">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Social cognition, affect, judgment and decision-making, broadly construed. </w:t>
            </w:r>
          </w:p>
          <w:p w14:paraId="3E225773" w14:textId="77777777" w:rsidR="009C6FAB" w:rsidRDefault="00057F78">
            <w:pPr>
              <w:numPr>
                <w:ilvl w:val="0"/>
                <w:numId w:val="3"/>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Projects may include studies and research looking at counterfactual thinking, categorization, and a variety of lab-based tasks</w:t>
            </w:r>
          </w:p>
        </w:tc>
        <w:tc>
          <w:tcPr>
            <w:tcW w:w="4860" w:type="dxa"/>
            <w:vAlign w:val="center"/>
          </w:tcPr>
          <w:p w14:paraId="4681A0E2" w14:textId="77777777" w:rsidR="009C6FAB" w:rsidRDefault="00057F78">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Running experimental sessions</w:t>
            </w:r>
          </w:p>
          <w:p w14:paraId="7605CA3A" w14:textId="77777777" w:rsidR="009C6FAB" w:rsidRDefault="00057F78">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Coding/entering data</w:t>
            </w:r>
          </w:p>
          <w:p w14:paraId="572C01E3" w14:textId="77777777" w:rsidR="009C6FAB" w:rsidRDefault="00057F78">
            <w:pPr>
              <w:numPr>
                <w:ilvl w:val="0"/>
                <w:numId w:val="8"/>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Participating in discussions about ongoing lab projects</w:t>
            </w:r>
          </w:p>
          <w:p w14:paraId="4E51542E" w14:textId="77777777" w:rsidR="009C6FAB" w:rsidRDefault="00057F78">
            <w:pPr>
              <w:numPr>
                <w:ilvl w:val="0"/>
                <w:numId w:val="8"/>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Attend weekly lab meetings</w:t>
            </w:r>
          </w:p>
        </w:tc>
      </w:tr>
      <w:tr w:rsidR="009C6FAB" w14:paraId="320F610A" w14:textId="77777777">
        <w:trPr>
          <w:trHeight w:val="2113"/>
        </w:trPr>
        <w:tc>
          <w:tcPr>
            <w:tcW w:w="3688" w:type="dxa"/>
            <w:tcBorders>
              <w:top w:val="single" w:sz="6" w:space="0" w:color="000000"/>
              <w:left w:val="single" w:sz="6" w:space="0" w:color="000000"/>
              <w:bottom w:val="single" w:sz="6" w:space="0" w:color="000000"/>
              <w:right w:val="single" w:sz="8" w:space="0" w:color="000000"/>
            </w:tcBorders>
            <w:vAlign w:val="center"/>
          </w:tcPr>
          <w:p w14:paraId="14E806D2"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Lench</w:t>
            </w:r>
          </w:p>
          <w:p w14:paraId="245A5772" w14:textId="77777777" w:rsidR="009C6FAB" w:rsidRDefault="00433621">
            <w:pPr>
              <w:spacing w:after="58"/>
              <w:jc w:val="center"/>
              <w:rPr>
                <w:rFonts w:ascii="Times New Roman" w:eastAsia="Times New Roman" w:hAnsi="Times New Roman" w:cs="Times New Roman"/>
                <w:b/>
                <w:color w:val="FF0000"/>
                <w:sz w:val="32"/>
                <w:szCs w:val="32"/>
              </w:rPr>
            </w:pPr>
            <w:hyperlink r:id="rId9">
              <w:r w:rsidR="00057F78">
                <w:rPr>
                  <w:rFonts w:ascii="Times New Roman" w:eastAsia="Times New Roman" w:hAnsi="Times New Roman" w:cs="Times New Roman"/>
                  <w:color w:val="0000FF"/>
                  <w:sz w:val="32"/>
                  <w:szCs w:val="32"/>
                  <w:u w:val="single"/>
                </w:rPr>
                <w:t>kaitlyn.kaiser@tamu.edu</w:t>
              </w:r>
            </w:hyperlink>
          </w:p>
          <w:p w14:paraId="38D969E3" w14:textId="77777777" w:rsidR="009C6FAB" w:rsidRDefault="00057F78">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Social</w:t>
            </w:r>
          </w:p>
        </w:tc>
        <w:tc>
          <w:tcPr>
            <w:tcW w:w="1890" w:type="dxa"/>
            <w:tcBorders>
              <w:top w:val="single" w:sz="6" w:space="0" w:color="000000"/>
              <w:left w:val="single" w:sz="8" w:space="0" w:color="000000"/>
              <w:bottom w:val="single" w:sz="6" w:space="0" w:color="000000"/>
              <w:right w:val="single" w:sz="8" w:space="0" w:color="000000"/>
            </w:tcBorders>
            <w:vAlign w:val="center"/>
          </w:tcPr>
          <w:p w14:paraId="07BFE928"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68606624" w14:textId="77777777" w:rsidR="009C6FAB" w:rsidRDefault="009C6FAB">
            <w:pPr>
              <w:spacing w:after="58"/>
              <w:jc w:val="center"/>
              <w:rPr>
                <w:rFonts w:ascii="Times New Roman" w:eastAsia="Times New Roman" w:hAnsi="Times New Roman" w:cs="Times New Roman"/>
              </w:rPr>
            </w:pPr>
          </w:p>
          <w:p w14:paraId="553B5F46"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10-15</w:t>
            </w:r>
          </w:p>
          <w:p w14:paraId="61C2E55B"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0CE5C79A" w14:textId="77777777" w:rsidR="009C6FAB" w:rsidRDefault="00057F78">
            <w:pPr>
              <w:numPr>
                <w:ilvl w:val="0"/>
                <w:numId w:val="6"/>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Emotion and cognition</w:t>
            </w:r>
          </w:p>
        </w:tc>
        <w:tc>
          <w:tcPr>
            <w:tcW w:w="4860" w:type="dxa"/>
            <w:tcBorders>
              <w:top w:val="single" w:sz="6" w:space="0" w:color="000000"/>
              <w:left w:val="single" w:sz="8" w:space="0" w:color="000000"/>
              <w:bottom w:val="single" w:sz="6" w:space="0" w:color="000000"/>
              <w:right w:val="single" w:sz="6" w:space="0" w:color="000000"/>
            </w:tcBorders>
            <w:vAlign w:val="center"/>
          </w:tcPr>
          <w:p w14:paraId="662715DE" w14:textId="77777777" w:rsidR="009C6FAB" w:rsidRDefault="00057F78">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with participants</w:t>
            </w:r>
          </w:p>
          <w:p w14:paraId="047EC4F6" w14:textId="77777777" w:rsidR="009C6FAB" w:rsidRDefault="00057F78">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Code videos</w:t>
            </w:r>
          </w:p>
          <w:p w14:paraId="0E56C6A5" w14:textId="77777777" w:rsidR="009C6FAB" w:rsidRDefault="00057F78">
            <w:pPr>
              <w:numPr>
                <w:ilvl w:val="0"/>
                <w:numId w:val="4"/>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Enter data</w:t>
            </w:r>
          </w:p>
        </w:tc>
      </w:tr>
      <w:tr w:rsidR="009C6FAB" w14:paraId="4A51048B" w14:textId="77777777">
        <w:trPr>
          <w:trHeight w:val="2113"/>
        </w:trPr>
        <w:tc>
          <w:tcPr>
            <w:tcW w:w="3688" w:type="dxa"/>
            <w:tcBorders>
              <w:top w:val="single" w:sz="7" w:space="0" w:color="000000"/>
              <w:left w:val="single" w:sz="7" w:space="0" w:color="000000"/>
              <w:bottom w:val="single" w:sz="7" w:space="0" w:color="000000"/>
              <w:right w:val="single" w:sz="7" w:space="0" w:color="000000"/>
            </w:tcBorders>
            <w:vAlign w:val="center"/>
          </w:tcPr>
          <w:p w14:paraId="130A7FD9"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Yamauchi</w:t>
            </w:r>
          </w:p>
          <w:p w14:paraId="14D758B0" w14:textId="77777777" w:rsidR="009C6FAB" w:rsidRDefault="00433621">
            <w:pPr>
              <w:spacing w:after="58"/>
              <w:jc w:val="center"/>
              <w:rPr>
                <w:rFonts w:ascii="Times New Roman" w:eastAsia="Times New Roman" w:hAnsi="Times New Roman" w:cs="Times New Roman"/>
                <w:b/>
                <w:sz w:val="32"/>
                <w:szCs w:val="32"/>
              </w:rPr>
            </w:pPr>
            <w:hyperlink r:id="rId10">
              <w:r w:rsidR="00057F78">
                <w:rPr>
                  <w:rFonts w:ascii="Times New Roman" w:eastAsia="Times New Roman" w:hAnsi="Times New Roman" w:cs="Times New Roman"/>
                  <w:b/>
                  <w:color w:val="0000FF"/>
                  <w:sz w:val="32"/>
                  <w:szCs w:val="32"/>
                  <w:u w:val="single"/>
                </w:rPr>
                <w:t>Takashi-yamauchi@tamu.edu</w:t>
              </w:r>
            </w:hyperlink>
          </w:p>
          <w:p w14:paraId="24721BE6" w14:textId="77777777" w:rsidR="009C6FAB" w:rsidRDefault="00057F78">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Cognition/Cognitive</w:t>
            </w:r>
          </w:p>
          <w:p w14:paraId="48A516BA" w14:textId="77777777" w:rsidR="009C6FAB" w:rsidRDefault="00057F78">
            <w:pPr>
              <w:spacing w:after="58"/>
              <w:jc w:val="center"/>
              <w:rPr>
                <w:rFonts w:ascii="Times New Roman" w:eastAsia="Times New Roman" w:hAnsi="Times New Roman" w:cs="Times New Roman"/>
                <w:b/>
              </w:rPr>
            </w:pPr>
            <w:r>
              <w:rPr>
                <w:rFonts w:ascii="Times New Roman" w:eastAsia="Times New Roman" w:hAnsi="Times New Roman" w:cs="Times New Roman"/>
                <w:b/>
                <w:color w:val="C00000"/>
                <w:sz w:val="32"/>
                <w:szCs w:val="32"/>
              </w:rPr>
              <w:t>Neuroscience</w:t>
            </w:r>
          </w:p>
        </w:tc>
        <w:tc>
          <w:tcPr>
            <w:tcW w:w="1890" w:type="dxa"/>
            <w:tcBorders>
              <w:top w:val="single" w:sz="7" w:space="0" w:color="000000"/>
              <w:left w:val="single" w:sz="7" w:space="0" w:color="000000"/>
              <w:bottom w:val="single" w:sz="7" w:space="0" w:color="000000"/>
              <w:right w:val="single" w:sz="7" w:space="0" w:color="000000"/>
            </w:tcBorders>
            <w:vAlign w:val="center"/>
          </w:tcPr>
          <w:p w14:paraId="0065C50D"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5B453147" w14:textId="77777777" w:rsidR="009C6FAB" w:rsidRDefault="009C6FAB">
            <w:pPr>
              <w:spacing w:after="58"/>
              <w:jc w:val="center"/>
              <w:rPr>
                <w:rFonts w:ascii="Times New Roman" w:eastAsia="Times New Roman" w:hAnsi="Times New Roman" w:cs="Times New Roman"/>
              </w:rPr>
            </w:pPr>
          </w:p>
          <w:p w14:paraId="08805B6C"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8</w:t>
            </w:r>
          </w:p>
          <w:p w14:paraId="3F3FEBF1"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14:paraId="124B4EC0" w14:textId="77777777" w:rsidR="009C6FAB" w:rsidRDefault="00057F78">
            <w:pPr>
              <w:spacing w:after="58"/>
              <w:rPr>
                <w:rFonts w:ascii="Times New Roman" w:eastAsia="Times New Roman" w:hAnsi="Times New Roman" w:cs="Times New Roman"/>
              </w:rPr>
            </w:pPr>
            <w:r>
              <w:rPr>
                <w:rFonts w:ascii="Times New Roman" w:eastAsia="Times New Roman" w:hAnsi="Times New Roman" w:cs="Times New Roman"/>
              </w:rPr>
              <w:t>Computer Game, Brain Computer Interface, Machine Learning and AI, Mental Disorders</w:t>
            </w:r>
          </w:p>
        </w:tc>
        <w:tc>
          <w:tcPr>
            <w:tcW w:w="4860" w:type="dxa"/>
            <w:tcBorders>
              <w:top w:val="single" w:sz="7" w:space="0" w:color="000000"/>
              <w:left w:val="single" w:sz="7" w:space="0" w:color="000000"/>
              <w:bottom w:val="single" w:sz="7" w:space="0" w:color="000000"/>
              <w:right w:val="single" w:sz="7" w:space="0" w:color="000000"/>
            </w:tcBorders>
            <w:vAlign w:val="center"/>
          </w:tcPr>
          <w:p w14:paraId="6E18D930" w14:textId="77777777" w:rsidR="009C6FAB" w:rsidRDefault="00057F78">
            <w:pPr>
              <w:numPr>
                <w:ilvl w:val="0"/>
                <w:numId w:val="7"/>
              </w:numPr>
              <w:pBdr>
                <w:top w:val="nil"/>
                <w:left w:val="nil"/>
                <w:bottom w:val="nil"/>
                <w:right w:val="nil"/>
                <w:between w:val="nil"/>
              </w:pBdr>
              <w:tabs>
                <w:tab w:val="left" w:pos="-1440"/>
                <w:tab w:val="left" w:pos="-720"/>
                <w:tab w:val="left" w:pos="2160"/>
                <w:tab w:val="left" w:pos="4320"/>
                <w:tab w:val="left" w:pos="7200"/>
                <w:tab w:val="left" w:pos="10800"/>
              </w:tabs>
              <w:rPr>
                <w:rFonts w:ascii="Times New Roman" w:eastAsia="Times New Roman" w:hAnsi="Times New Roman" w:cs="Times New Roman"/>
                <w:color w:val="000000"/>
              </w:rPr>
            </w:pPr>
            <w:r>
              <w:rPr>
                <w:rFonts w:ascii="Times New Roman" w:eastAsia="Times New Roman" w:hAnsi="Times New Roman" w:cs="Times New Roman"/>
                <w:color w:val="000000"/>
              </w:rPr>
              <w:t>Help design, develop, and administer an interactive computer game (experiments) that assesses mental disorders.</w:t>
            </w:r>
          </w:p>
        </w:tc>
      </w:tr>
      <w:tr w:rsidR="009C6FAB" w14:paraId="20BC21D1" w14:textId="77777777">
        <w:trPr>
          <w:trHeight w:val="3660"/>
        </w:trPr>
        <w:tc>
          <w:tcPr>
            <w:tcW w:w="3688" w:type="dxa"/>
            <w:tcBorders>
              <w:top w:val="single" w:sz="6" w:space="0" w:color="000000"/>
              <w:left w:val="single" w:sz="6" w:space="0" w:color="000000"/>
              <w:bottom w:val="single" w:sz="6" w:space="0" w:color="000000"/>
              <w:right w:val="single" w:sz="8" w:space="0" w:color="000000"/>
            </w:tcBorders>
            <w:vAlign w:val="center"/>
          </w:tcPr>
          <w:p w14:paraId="212816F3" w14:textId="77777777" w:rsidR="009C6FAB" w:rsidRDefault="009C6FAB">
            <w:pPr>
              <w:spacing w:after="58"/>
              <w:jc w:val="center"/>
              <w:rPr>
                <w:rFonts w:ascii="Times New Roman" w:eastAsia="Times New Roman" w:hAnsi="Times New Roman" w:cs="Times New Roman"/>
                <w:b/>
                <w:sz w:val="32"/>
                <w:szCs w:val="32"/>
              </w:rPr>
            </w:pPr>
          </w:p>
          <w:p w14:paraId="1A052293" w14:textId="77777777" w:rsidR="009C6FAB" w:rsidRDefault="009C6FAB">
            <w:pPr>
              <w:spacing w:after="58"/>
              <w:jc w:val="center"/>
              <w:rPr>
                <w:rFonts w:ascii="Times New Roman" w:eastAsia="Times New Roman" w:hAnsi="Times New Roman" w:cs="Times New Roman"/>
                <w:b/>
                <w:sz w:val="32"/>
                <w:szCs w:val="32"/>
              </w:rPr>
            </w:pPr>
          </w:p>
          <w:p w14:paraId="520C2104"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Vani Mathur </w:t>
            </w:r>
          </w:p>
          <w:p w14:paraId="365B7876" w14:textId="77777777" w:rsidR="009C6FAB" w:rsidRDefault="00433621">
            <w:pPr>
              <w:spacing w:after="58"/>
              <w:jc w:val="center"/>
              <w:rPr>
                <w:color w:val="0000FF"/>
                <w:u w:val="single"/>
              </w:rPr>
            </w:pPr>
            <w:hyperlink r:id="rId11">
              <w:r w:rsidR="00057F78">
                <w:rPr>
                  <w:rFonts w:ascii="Times New Roman" w:eastAsia="Times New Roman" w:hAnsi="Times New Roman" w:cs="Times New Roman"/>
                  <w:color w:val="0000FF"/>
                  <w:sz w:val="32"/>
                  <w:szCs w:val="32"/>
                  <w:u w:val="single"/>
                </w:rPr>
                <w:t>vmathur@tamu.edu</w:t>
              </w:r>
            </w:hyperlink>
          </w:p>
          <w:p w14:paraId="6E2910D2" w14:textId="77777777" w:rsidR="009C6FAB" w:rsidRDefault="00057F78">
            <w:pPr>
              <w:spacing w:after="58"/>
              <w:jc w:val="center"/>
              <w:rPr>
                <w:color w:val="FF0000"/>
              </w:rPr>
            </w:pPr>
            <w:r>
              <w:rPr>
                <w:rFonts w:ascii="Times New Roman" w:eastAsia="Times New Roman" w:hAnsi="Times New Roman" w:cs="Times New Roman"/>
                <w:color w:val="FF0000"/>
                <w:sz w:val="32"/>
                <w:szCs w:val="32"/>
              </w:rPr>
              <w:t>Social &amp; Neuroscience </w:t>
            </w:r>
          </w:p>
          <w:p w14:paraId="38772CD8" w14:textId="77777777" w:rsidR="009C6FAB" w:rsidRDefault="00057F78">
            <w:pPr>
              <w:spacing w:after="58"/>
              <w:jc w:val="center"/>
              <w:rPr>
                <w:rFonts w:ascii="Times New Roman" w:eastAsia="Times New Roman" w:hAnsi="Times New Roman" w:cs="Times New Roman"/>
                <w:sz w:val="16"/>
                <w:szCs w:val="16"/>
              </w:rPr>
            </w:pPr>
            <w:r>
              <w:t xml:space="preserve">***Online application available at: </w:t>
            </w:r>
            <w:hyperlink r:id="rId12">
              <w:r>
                <w:rPr>
                  <w:rFonts w:ascii="Arial" w:eastAsia="Arial" w:hAnsi="Arial" w:cs="Arial"/>
                  <w:color w:val="6611CC"/>
                  <w:sz w:val="16"/>
                  <w:szCs w:val="16"/>
                  <w:u w:val="single"/>
                </w:rPr>
                <w:t>https://goo.gl/forms/v633OwPS1RWGnXW03</w:t>
              </w:r>
            </w:hyperlink>
          </w:p>
          <w:p w14:paraId="4F002B51" w14:textId="77777777" w:rsidR="009C6FAB" w:rsidRDefault="00057F78">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I do ask at least a</w:t>
            </w:r>
          </w:p>
          <w:p w14:paraId="548A9BE4" w14:textId="77777777" w:rsidR="009C6FAB" w:rsidRDefault="00057F78">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2 semester commitment.</w:t>
            </w:r>
          </w:p>
          <w:p w14:paraId="648B4F05" w14:textId="77777777" w:rsidR="009C6FAB" w:rsidRDefault="009C6FAB">
            <w:pPr>
              <w:spacing w:after="58"/>
              <w:jc w:val="center"/>
              <w:rPr>
                <w:rFonts w:ascii="Times New Roman" w:eastAsia="Times New Roman" w:hAnsi="Times New Roman" w:cs="Times New Roman"/>
                <w:b/>
                <w:color w:val="FF0000"/>
              </w:rPr>
            </w:pPr>
          </w:p>
        </w:tc>
        <w:tc>
          <w:tcPr>
            <w:tcW w:w="1890" w:type="dxa"/>
            <w:tcBorders>
              <w:top w:val="single" w:sz="6" w:space="0" w:color="000000"/>
              <w:left w:val="single" w:sz="8" w:space="0" w:color="000000"/>
              <w:bottom w:val="single" w:sz="6" w:space="0" w:color="000000"/>
              <w:right w:val="single" w:sz="8" w:space="0" w:color="000000"/>
            </w:tcBorders>
            <w:vAlign w:val="center"/>
          </w:tcPr>
          <w:p w14:paraId="4F6360CF" w14:textId="77777777" w:rsidR="009C6FAB" w:rsidRDefault="009C6FAB">
            <w:pPr>
              <w:spacing w:after="58"/>
              <w:jc w:val="center"/>
              <w:rPr>
                <w:rFonts w:ascii="Times New Roman" w:eastAsia="Times New Roman" w:hAnsi="Times New Roman" w:cs="Times New Roman"/>
                <w:sz w:val="22"/>
                <w:szCs w:val="22"/>
              </w:rPr>
            </w:pPr>
          </w:p>
          <w:p w14:paraId="3285D7EA" w14:textId="77777777" w:rsidR="009C6FAB" w:rsidRDefault="009C6FAB">
            <w:pPr>
              <w:spacing w:after="58"/>
              <w:jc w:val="center"/>
              <w:rPr>
                <w:rFonts w:ascii="Times New Roman" w:eastAsia="Times New Roman" w:hAnsi="Times New Roman" w:cs="Times New Roman"/>
              </w:rPr>
            </w:pPr>
          </w:p>
          <w:p w14:paraId="53B9095E" w14:textId="77777777" w:rsidR="009C6FAB" w:rsidRDefault="009C6FAB">
            <w:pPr>
              <w:spacing w:after="58"/>
              <w:jc w:val="center"/>
              <w:rPr>
                <w:rFonts w:ascii="Times New Roman" w:eastAsia="Times New Roman" w:hAnsi="Times New Roman" w:cs="Times New Roman"/>
              </w:rPr>
            </w:pPr>
          </w:p>
          <w:p w14:paraId="7CA9416C"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 only for first semester RAs</w:t>
            </w:r>
          </w:p>
          <w:p w14:paraId="043FCA1E" w14:textId="77777777" w:rsidR="009C6FAB" w:rsidRDefault="009C6FAB">
            <w:pPr>
              <w:spacing w:after="58"/>
              <w:jc w:val="center"/>
              <w:rPr>
                <w:rFonts w:ascii="Times New Roman" w:eastAsia="Times New Roman" w:hAnsi="Times New Roman" w:cs="Times New Roman"/>
              </w:rPr>
            </w:pPr>
          </w:p>
          <w:p w14:paraId="1E399A5F" w14:textId="77777777" w:rsidR="009C6FAB" w:rsidRDefault="009C6FAB">
            <w:pPr>
              <w:spacing w:after="58"/>
              <w:jc w:val="center"/>
              <w:rPr>
                <w:rFonts w:ascii="Times New Roman" w:eastAsia="Times New Roman" w:hAnsi="Times New Roman" w:cs="Times New Roman"/>
                <w:sz w:val="18"/>
                <w:szCs w:val="18"/>
              </w:rPr>
            </w:pPr>
          </w:p>
          <w:p w14:paraId="22E3EE34"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1D360381" w14:textId="77777777" w:rsidR="009C6FAB" w:rsidRDefault="009C6FAB">
            <w:pPr>
              <w:pBdr>
                <w:top w:val="nil"/>
                <w:left w:val="nil"/>
                <w:bottom w:val="nil"/>
                <w:right w:val="nil"/>
                <w:between w:val="nil"/>
              </w:pBdr>
              <w:ind w:left="1440"/>
              <w:rPr>
                <w:rFonts w:ascii="Times New Roman" w:eastAsia="Times New Roman" w:hAnsi="Times New Roman" w:cs="Times New Roman"/>
                <w:color w:val="222222"/>
                <w:sz w:val="28"/>
                <w:szCs w:val="28"/>
              </w:rPr>
            </w:pPr>
          </w:p>
          <w:p w14:paraId="3C3131B2" w14:textId="77777777" w:rsidR="009C6FAB" w:rsidRDefault="009C6FAB">
            <w:pPr>
              <w:pBdr>
                <w:top w:val="nil"/>
                <w:left w:val="nil"/>
                <w:bottom w:val="nil"/>
                <w:right w:val="nil"/>
                <w:between w:val="nil"/>
              </w:pBdr>
              <w:ind w:left="1440"/>
              <w:rPr>
                <w:rFonts w:ascii="Times New Roman" w:eastAsia="Times New Roman" w:hAnsi="Times New Roman" w:cs="Times New Roman"/>
                <w:color w:val="222222"/>
                <w:sz w:val="28"/>
                <w:szCs w:val="28"/>
              </w:rPr>
            </w:pPr>
          </w:p>
          <w:p w14:paraId="464C5E98" w14:textId="77777777" w:rsidR="009C6FAB" w:rsidRDefault="009C6FAB">
            <w:pPr>
              <w:pBdr>
                <w:top w:val="nil"/>
                <w:left w:val="nil"/>
                <w:bottom w:val="nil"/>
                <w:right w:val="nil"/>
                <w:between w:val="nil"/>
              </w:pBdr>
              <w:ind w:left="1440"/>
              <w:rPr>
                <w:rFonts w:ascii="Times New Roman" w:eastAsia="Times New Roman" w:hAnsi="Times New Roman" w:cs="Times New Roman"/>
                <w:color w:val="222222"/>
                <w:sz w:val="28"/>
                <w:szCs w:val="28"/>
              </w:rPr>
            </w:pPr>
          </w:p>
          <w:p w14:paraId="7AD5BA64" w14:textId="77777777" w:rsidR="009C6FAB" w:rsidRDefault="009C6FAB">
            <w:pPr>
              <w:pBdr>
                <w:top w:val="nil"/>
                <w:left w:val="nil"/>
                <w:bottom w:val="nil"/>
                <w:right w:val="nil"/>
                <w:between w:val="nil"/>
              </w:pBdr>
              <w:ind w:left="1440"/>
              <w:rPr>
                <w:rFonts w:ascii="Times New Roman" w:eastAsia="Times New Roman" w:hAnsi="Times New Roman" w:cs="Times New Roman"/>
                <w:color w:val="222222"/>
                <w:sz w:val="28"/>
                <w:szCs w:val="28"/>
              </w:rPr>
            </w:pPr>
          </w:p>
          <w:p w14:paraId="745C91F9" w14:textId="77777777" w:rsidR="009C6FAB" w:rsidRDefault="00057F78">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Pain Disparities </w:t>
            </w:r>
          </w:p>
          <w:p w14:paraId="1E590335" w14:textId="77777777" w:rsidR="009C6FAB" w:rsidRDefault="00057F78">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Experimental Social Psychology</w:t>
            </w:r>
          </w:p>
          <w:p w14:paraId="57DCC492" w14:textId="77777777" w:rsidR="009C6FAB" w:rsidRDefault="00057F78">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modulation of pain</w:t>
            </w:r>
          </w:p>
          <w:p w14:paraId="4B6DF758" w14:textId="77777777" w:rsidR="009C6FAB" w:rsidRDefault="00057F78">
            <w:pPr>
              <w:numPr>
                <w:ilvl w:val="0"/>
                <w:numId w:val="1"/>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and Cultural Neuroscience</w:t>
            </w:r>
          </w:p>
          <w:p w14:paraId="54B6D0CC" w14:textId="77777777" w:rsidR="009C6FAB" w:rsidRDefault="00057F78">
            <w:pPr>
              <w:numPr>
                <w:ilvl w:val="0"/>
                <w:numId w:val="1"/>
              </w:num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222222"/>
                <w:sz w:val="28"/>
                <w:szCs w:val="28"/>
              </w:rPr>
              <w:t>Pain Psychophysics</w:t>
            </w:r>
          </w:p>
        </w:tc>
        <w:tc>
          <w:tcPr>
            <w:tcW w:w="4860" w:type="dxa"/>
            <w:tcBorders>
              <w:top w:val="single" w:sz="6" w:space="0" w:color="000000"/>
              <w:left w:val="single" w:sz="8" w:space="0" w:color="000000"/>
              <w:bottom w:val="single" w:sz="6" w:space="0" w:color="000000"/>
              <w:right w:val="single" w:sz="6" w:space="0" w:color="000000"/>
            </w:tcBorders>
            <w:vAlign w:val="center"/>
          </w:tcPr>
          <w:p w14:paraId="0474F62F" w14:textId="77777777" w:rsidR="009C6FAB" w:rsidRDefault="009C6FAB">
            <w:pPr>
              <w:shd w:val="clear" w:color="auto" w:fill="FFFFFF"/>
              <w:rPr>
                <w:rFonts w:ascii="Times New Roman" w:eastAsia="Times New Roman" w:hAnsi="Times New Roman" w:cs="Times New Roman"/>
                <w:color w:val="222222"/>
              </w:rPr>
            </w:pPr>
          </w:p>
          <w:p w14:paraId="161514E9" w14:textId="77777777" w:rsidR="009C6FAB" w:rsidRDefault="009C6FAB">
            <w:pPr>
              <w:shd w:val="clear" w:color="auto" w:fill="FFFFFF"/>
              <w:rPr>
                <w:rFonts w:ascii="Times New Roman" w:eastAsia="Times New Roman" w:hAnsi="Times New Roman" w:cs="Times New Roman"/>
                <w:color w:val="222222"/>
              </w:rPr>
            </w:pPr>
          </w:p>
          <w:p w14:paraId="41CFEC16" w14:textId="77777777" w:rsidR="009C6FAB" w:rsidRDefault="009C6FAB">
            <w:pPr>
              <w:shd w:val="clear" w:color="auto" w:fill="FFFFFF"/>
              <w:rPr>
                <w:rFonts w:ascii="Times New Roman" w:eastAsia="Times New Roman" w:hAnsi="Times New Roman" w:cs="Times New Roman"/>
                <w:color w:val="222222"/>
              </w:rPr>
            </w:pPr>
          </w:p>
          <w:p w14:paraId="60A0DFBB" w14:textId="77777777" w:rsidR="009C6FAB" w:rsidRDefault="00057F7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1) Collecting data requires extensive training on psychophysical equipment. Therefore, a commitment of at least two semesters is strongly recommended. </w:t>
            </w:r>
          </w:p>
          <w:p w14:paraId="16B3FDAD" w14:textId="77777777" w:rsidR="009C6FAB" w:rsidRDefault="00057F7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2) Support the set up and maintenance of the lab. </w:t>
            </w:r>
          </w:p>
          <w:p w14:paraId="1217892D" w14:textId="77777777" w:rsidR="009C6FAB" w:rsidRDefault="00057F7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3) Data entry. </w:t>
            </w:r>
          </w:p>
          <w:p w14:paraId="2BF64716" w14:textId="77777777" w:rsidR="009C6FAB" w:rsidRDefault="00057F78">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4) Assist with literature reviews - some RAs will be working directly with graduate students and/or post-doctoral fellows on specific projects. </w:t>
            </w:r>
          </w:p>
          <w:p w14:paraId="2211D243" w14:textId="77777777" w:rsidR="009C6FAB" w:rsidRDefault="009C6FAB">
            <w:pPr>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9C6FAB" w14:paraId="71297CB6" w14:textId="77777777">
        <w:trPr>
          <w:trHeight w:val="2113"/>
        </w:trPr>
        <w:tc>
          <w:tcPr>
            <w:tcW w:w="3688" w:type="dxa"/>
            <w:tcBorders>
              <w:top w:val="single" w:sz="8" w:space="0" w:color="000000"/>
              <w:left w:val="single" w:sz="6" w:space="0" w:color="000000"/>
              <w:bottom w:val="single" w:sz="8" w:space="0" w:color="000000"/>
              <w:right w:val="single" w:sz="8" w:space="0" w:color="000000"/>
            </w:tcBorders>
            <w:vAlign w:val="center"/>
          </w:tcPr>
          <w:p w14:paraId="6C6A21B8" w14:textId="77777777" w:rsidR="009C6FAB" w:rsidRDefault="00057F78">
            <w:pPr>
              <w:spacing w:after="2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Dr. Isaac Sabat </w:t>
            </w:r>
          </w:p>
          <w:p w14:paraId="3E9C8508" w14:textId="77777777" w:rsidR="009C6FAB" w:rsidRDefault="00057F78">
            <w:pPr>
              <w:spacing w:before="280" w:after="280"/>
              <w:jc w:val="center"/>
              <w:rPr>
                <w:rFonts w:ascii="Times New Roman" w:eastAsia="Times New Roman" w:hAnsi="Times New Roman" w:cs="Times New Roman"/>
                <w:b/>
                <w:color w:val="0070C0"/>
                <w:sz w:val="32"/>
                <w:szCs w:val="32"/>
              </w:rPr>
            </w:pPr>
            <w:r>
              <w:rPr>
                <w:rFonts w:ascii="Times New Roman" w:eastAsia="Times New Roman" w:hAnsi="Times New Roman" w:cs="Times New Roman"/>
                <w:color w:val="0070C0"/>
                <w:sz w:val="32"/>
                <w:szCs w:val="32"/>
              </w:rPr>
              <w:t> </w:t>
            </w:r>
            <w:hyperlink r:id="rId13">
              <w:r>
                <w:rPr>
                  <w:rFonts w:ascii="Times New Roman" w:eastAsia="Times New Roman" w:hAnsi="Times New Roman" w:cs="Times New Roman"/>
                  <w:color w:val="0070C0"/>
                  <w:sz w:val="32"/>
                  <w:szCs w:val="32"/>
                  <w:u w:val="single"/>
                </w:rPr>
                <w:t>sabatpsyclab@gmail.com</w:t>
              </w:r>
            </w:hyperlink>
          </w:p>
          <w:p w14:paraId="15A8610C" w14:textId="77777777" w:rsidR="009C6FAB" w:rsidRDefault="00057F78">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Industrial/Organizational</w:t>
            </w:r>
          </w:p>
          <w:p w14:paraId="779FB45D" w14:textId="77777777" w:rsidR="009C6FAB" w:rsidRDefault="009C6FAB">
            <w:pPr>
              <w:spacing w:after="58"/>
              <w:jc w:val="center"/>
              <w:rPr>
                <w:rFonts w:ascii="Times New Roman" w:eastAsia="Times New Roman" w:hAnsi="Times New Roman" w:cs="Times New Roman"/>
                <w:b/>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44D75E07" w14:textId="77777777" w:rsidR="009C6FAB" w:rsidRDefault="009C6FAB">
            <w:pPr>
              <w:jc w:val="center"/>
            </w:pPr>
          </w:p>
          <w:p w14:paraId="153F1155" w14:textId="77777777" w:rsidR="009C6FAB" w:rsidRDefault="00057F78">
            <w:pPr>
              <w:jc w:val="center"/>
            </w:pPr>
            <w:r>
              <w:t>485</w:t>
            </w:r>
          </w:p>
          <w:p w14:paraId="2F8894BD" w14:textId="77777777" w:rsidR="009C6FAB" w:rsidRDefault="009C6FAB">
            <w:pPr>
              <w:spacing w:after="58"/>
              <w:jc w:val="center"/>
            </w:pPr>
          </w:p>
          <w:p w14:paraId="25BEEC9B" w14:textId="77777777" w:rsidR="009C6FAB" w:rsidRDefault="00057F78">
            <w:pPr>
              <w:spacing w:after="58"/>
              <w:jc w:val="center"/>
            </w:pPr>
            <w:r>
              <w:t>8</w:t>
            </w:r>
          </w:p>
          <w:p w14:paraId="2887B6E6" w14:textId="77777777" w:rsidR="009C6FAB" w:rsidRDefault="00057F78">
            <w:pPr>
              <w:spacing w:after="58"/>
              <w:jc w:val="center"/>
            </w:pPr>
            <w:r>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14:paraId="79805F0E" w14:textId="77777777" w:rsidR="009C6FAB" w:rsidRDefault="00057F78">
            <w:pPr>
              <w:rPr>
                <w:rFonts w:ascii="Times New Roman" w:eastAsia="Times New Roman" w:hAnsi="Times New Roman" w:cs="Times New Roman"/>
                <w:color w:val="454545"/>
              </w:rPr>
            </w:pPr>
            <w:r>
              <w:rPr>
                <w:rFonts w:ascii="Times New Roman" w:eastAsia="Times New Roman" w:hAnsi="Times New Roman" w:cs="Times New Roman"/>
                <w:color w:val="454545"/>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14:paraId="4CCBA38E" w14:textId="77777777" w:rsidR="009C6FAB" w:rsidRDefault="009C6FAB">
            <w:pPr>
              <w:spacing w:before="280"/>
            </w:pPr>
          </w:p>
        </w:tc>
        <w:tc>
          <w:tcPr>
            <w:tcW w:w="4860" w:type="dxa"/>
            <w:tcBorders>
              <w:top w:val="single" w:sz="8" w:space="0" w:color="000000"/>
              <w:left w:val="single" w:sz="8" w:space="0" w:color="000000"/>
              <w:bottom w:val="single" w:sz="8" w:space="0" w:color="000000"/>
              <w:right w:val="single" w:sz="6" w:space="0" w:color="000000"/>
            </w:tcBorders>
            <w:vAlign w:val="center"/>
          </w:tcPr>
          <w:p w14:paraId="3B4E6803" w14:textId="77777777" w:rsidR="009C6FAB" w:rsidRDefault="00057F78">
            <w:pPr>
              <w:rPr>
                <w:rFonts w:ascii="Times New Roman" w:eastAsia="Times New Roman" w:hAnsi="Times New Roman" w:cs="Times New Roman"/>
                <w:color w:val="454545"/>
              </w:rPr>
            </w:pPr>
            <w:r>
              <w:rPr>
                <w:rFonts w:ascii="Helvetica Neue" w:eastAsia="Helvetica Neue" w:hAnsi="Helvetica Neue" w:cs="Helvetica Neue"/>
                <w:color w:val="454545"/>
                <w:sz w:val="19"/>
                <w:szCs w:val="19"/>
              </w:rPr>
              <w:t xml:space="preserve"> </w:t>
            </w:r>
            <w:r>
              <w:rPr>
                <w:rFonts w:ascii="Times New Roman" w:eastAsia="Times New Roman" w:hAnsi="Times New Roman" w:cs="Times New Roman"/>
                <w:color w:val="454545"/>
              </w:rPr>
              <w:t>Assist with all aspects of the research process, including literature reviews, article reviews, weekly lab meetings, study design, data collection, data analysis, and writing.</w:t>
            </w:r>
          </w:p>
          <w:p w14:paraId="49F9045F" w14:textId="77777777" w:rsidR="009C6FAB" w:rsidRDefault="009C6FAB">
            <w:pPr>
              <w:spacing w:before="280"/>
            </w:pPr>
          </w:p>
        </w:tc>
      </w:tr>
      <w:tr w:rsidR="009C6FAB" w14:paraId="69C5A29D" w14:textId="77777777">
        <w:trPr>
          <w:trHeight w:val="4005"/>
        </w:trPr>
        <w:tc>
          <w:tcPr>
            <w:tcW w:w="3688" w:type="dxa"/>
            <w:tcBorders>
              <w:top w:val="single" w:sz="6" w:space="0" w:color="000000"/>
              <w:left w:val="single" w:sz="6" w:space="0" w:color="000000"/>
              <w:bottom w:val="single" w:sz="6" w:space="0" w:color="000000"/>
              <w:right w:val="single" w:sz="8" w:space="0" w:color="000000"/>
            </w:tcBorders>
            <w:vAlign w:val="center"/>
          </w:tcPr>
          <w:p w14:paraId="5FA247E7" w14:textId="77777777" w:rsidR="009C6FAB" w:rsidRDefault="00057F78">
            <w:pPr>
              <w:spacing w:after="5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Brian Anderson</w:t>
            </w:r>
          </w:p>
          <w:p w14:paraId="6FAD576F" w14:textId="77777777" w:rsidR="009C6FAB" w:rsidRDefault="00433621">
            <w:pPr>
              <w:widowControl/>
              <w:pBdr>
                <w:top w:val="nil"/>
                <w:left w:val="nil"/>
                <w:bottom w:val="nil"/>
                <w:right w:val="nil"/>
                <w:between w:val="nil"/>
              </w:pBdr>
              <w:jc w:val="center"/>
              <w:rPr>
                <w:rFonts w:ascii="Times New Roman" w:eastAsia="Times New Roman" w:hAnsi="Times New Roman" w:cs="Times New Roman"/>
                <w:b/>
                <w:color w:val="000000"/>
              </w:rPr>
            </w:pPr>
            <w:hyperlink r:id="rId14">
              <w:r w:rsidR="00057F78">
                <w:rPr>
                  <w:rFonts w:ascii="Times New Roman" w:eastAsia="Times New Roman" w:hAnsi="Times New Roman" w:cs="Times New Roman"/>
                  <w:b/>
                  <w:color w:val="0000FF"/>
                  <w:u w:val="single"/>
                </w:rPr>
                <w:t>brian.anderson@tamu.edu</w:t>
              </w:r>
            </w:hyperlink>
          </w:p>
          <w:p w14:paraId="68003A74" w14:textId="77777777" w:rsidR="009C6FAB" w:rsidRDefault="00057F78">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(lab website: </w:t>
            </w:r>
            <w:hyperlink r:id="rId15">
              <w:r>
                <w:rPr>
                  <w:rFonts w:ascii="Times New Roman" w:eastAsia="Times New Roman" w:hAnsi="Times New Roman" w:cs="Times New Roman"/>
                  <w:b/>
                  <w:color w:val="0000FF"/>
                  <w:sz w:val="16"/>
                  <w:szCs w:val="16"/>
                  <w:u w:val="single"/>
                </w:rPr>
                <w:t>http://andersonlab.sites.tamu.edu/</w:t>
              </w:r>
            </w:hyperlink>
            <w:r>
              <w:rPr>
                <w:rFonts w:ascii="Times New Roman" w:eastAsia="Times New Roman" w:hAnsi="Times New Roman" w:cs="Times New Roman"/>
                <w:b/>
                <w:color w:val="000000"/>
                <w:sz w:val="16"/>
                <w:szCs w:val="16"/>
              </w:rPr>
              <w:t>​)</w:t>
            </w:r>
          </w:p>
          <w:p w14:paraId="6BCF5B2A" w14:textId="77777777" w:rsidR="009C6FAB" w:rsidRDefault="009C6FA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0CE95119" w14:textId="77777777" w:rsidR="009C6FAB" w:rsidRDefault="00057F78">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Cognition and Cognitive Neuroscience</w:t>
            </w:r>
          </w:p>
        </w:tc>
        <w:tc>
          <w:tcPr>
            <w:tcW w:w="1890" w:type="dxa"/>
            <w:tcBorders>
              <w:top w:val="single" w:sz="6" w:space="0" w:color="000000"/>
              <w:left w:val="single" w:sz="8" w:space="0" w:color="000000"/>
              <w:bottom w:val="single" w:sz="6" w:space="0" w:color="000000"/>
              <w:right w:val="single" w:sz="8" w:space="0" w:color="000000"/>
            </w:tcBorders>
            <w:vAlign w:val="center"/>
          </w:tcPr>
          <w:p w14:paraId="6DD8E2DA" w14:textId="77777777" w:rsidR="009C6FAB" w:rsidRDefault="00057F7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485</w:t>
            </w:r>
          </w:p>
          <w:p w14:paraId="3483BCEF" w14:textId="77777777" w:rsidR="009C6FAB" w:rsidRDefault="00057F78">
            <w:pPr>
              <w:spacing w:after="58"/>
              <w:jc w:val="center"/>
              <w:rPr>
                <w:rFonts w:ascii="Times New Roman" w:eastAsia="Times New Roman" w:hAnsi="Times New Roman" w:cs="Times New Roman"/>
                <w:sz w:val="20"/>
                <w:szCs w:val="20"/>
              </w:rPr>
            </w:pPr>
            <w:r>
              <w:rPr>
                <w:rFonts w:ascii="Times New Roman" w:eastAsia="Times New Roman" w:hAnsi="Times New Roman" w:cs="Times New Roman"/>
                <w:color w:val="000000"/>
              </w:rPr>
              <w:t>15-18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3CF3DA7E" w14:textId="77777777" w:rsidR="009C6FAB" w:rsidRDefault="00057F7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Cognitive neuroscience. The lab does behavioral and neuroimaging studies examining how learning influences what people pay attention to.</w:t>
            </w:r>
          </w:p>
          <w:p w14:paraId="7211DA0E" w14:textId="77777777" w:rsidR="009C6FAB" w:rsidRDefault="009C6FAB">
            <w:pPr>
              <w:pBdr>
                <w:top w:val="nil"/>
                <w:left w:val="nil"/>
                <w:bottom w:val="nil"/>
                <w:right w:val="nil"/>
                <w:between w:val="nil"/>
              </w:pBdr>
              <w:spacing w:after="58"/>
              <w:ind w:left="720" w:hanging="720"/>
              <w:jc w:val="center"/>
              <w:rPr>
                <w:rFonts w:ascii="Times New Roman" w:eastAsia="Times New Roman" w:hAnsi="Times New Roman" w:cs="Times New Roman"/>
                <w:color w:val="000000"/>
              </w:rPr>
            </w:pPr>
          </w:p>
        </w:tc>
        <w:tc>
          <w:tcPr>
            <w:tcW w:w="4860" w:type="dxa"/>
            <w:tcBorders>
              <w:top w:val="single" w:sz="6" w:space="0" w:color="000000"/>
              <w:left w:val="single" w:sz="8" w:space="0" w:color="000000"/>
              <w:bottom w:val="single" w:sz="6" w:space="0" w:color="000000"/>
              <w:right w:val="single" w:sz="6" w:space="0" w:color="000000"/>
            </w:tcBorders>
            <w:vAlign w:val="center"/>
          </w:tcPr>
          <w:p w14:paraId="31E73376" w14:textId="77777777" w:rsidR="009C6FAB" w:rsidRDefault="00057F78">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Assist with lab operations, including data collection, management, and analysis. Students will also have the opportunity to attend lab meetings and contribute to discussions of research.</w:t>
            </w:r>
          </w:p>
          <w:p w14:paraId="0DAE10C2" w14:textId="77777777" w:rsidR="009C6FAB" w:rsidRDefault="009C6FAB">
            <w:pPr>
              <w:pBdr>
                <w:top w:val="nil"/>
                <w:left w:val="nil"/>
                <w:bottom w:val="nil"/>
                <w:right w:val="nil"/>
                <w:between w:val="nil"/>
              </w:pBdr>
              <w:spacing w:after="58"/>
              <w:ind w:left="720" w:hanging="720"/>
              <w:jc w:val="center"/>
              <w:rPr>
                <w:rFonts w:ascii="Times New Roman" w:eastAsia="Times New Roman" w:hAnsi="Times New Roman" w:cs="Times New Roman"/>
                <w:color w:val="000000"/>
              </w:rPr>
            </w:pPr>
          </w:p>
        </w:tc>
      </w:tr>
    </w:tbl>
    <w:p w14:paraId="5DFC4D74" w14:textId="77777777" w:rsidR="009C6FAB" w:rsidRDefault="009C6FAB">
      <w:pPr>
        <w:rPr>
          <w:sz w:val="52"/>
          <w:szCs w:val="52"/>
        </w:rPr>
      </w:pPr>
    </w:p>
    <w:p w14:paraId="333454FA" w14:textId="77777777" w:rsidR="009C6FAB" w:rsidRDefault="009C6FAB">
      <w:pPr>
        <w:rPr>
          <w:sz w:val="52"/>
          <w:szCs w:val="52"/>
        </w:rPr>
      </w:pPr>
    </w:p>
    <w:p w14:paraId="79ACBBA1" w14:textId="77777777" w:rsidR="009C6FAB" w:rsidRDefault="009C6FAB">
      <w:pPr>
        <w:rPr>
          <w:sz w:val="52"/>
          <w:szCs w:val="52"/>
        </w:rPr>
      </w:pPr>
    </w:p>
    <w:tbl>
      <w:tblPr>
        <w:tblStyle w:val="ad"/>
        <w:tblW w:w="14540" w:type="dxa"/>
        <w:tblInd w:w="-513" w:type="dxa"/>
        <w:tblLayout w:type="fixed"/>
        <w:tblLook w:val="0400" w:firstRow="0" w:lastRow="0" w:firstColumn="0" w:lastColumn="0" w:noHBand="0" w:noVBand="1"/>
      </w:tblPr>
      <w:tblGrid>
        <w:gridCol w:w="3649"/>
        <w:gridCol w:w="1933"/>
        <w:gridCol w:w="4191"/>
        <w:gridCol w:w="4767"/>
      </w:tblGrid>
      <w:tr w:rsidR="009C6FAB" w14:paraId="3EBED89B" w14:textId="77777777">
        <w:trPr>
          <w:trHeight w:val="2113"/>
        </w:trPr>
        <w:tc>
          <w:tcPr>
            <w:tcW w:w="3649"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72A71442" w14:textId="77777777" w:rsidR="009C6FAB" w:rsidRDefault="00057F78">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Stephanie Payne</w:t>
            </w:r>
          </w:p>
          <w:p w14:paraId="0EC12316" w14:textId="77777777" w:rsidR="009C6FAB" w:rsidRDefault="00057F78">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I/O</w:t>
            </w:r>
          </w:p>
          <w:p w14:paraId="226BC741" w14:textId="77777777" w:rsidR="009C6FAB" w:rsidRDefault="00057F78">
            <w:pPr>
              <w:jc w:val="center"/>
              <w:rPr>
                <w:rFonts w:ascii="Times New Roman" w:eastAsia="Times New Roman" w:hAnsi="Times New Roman" w:cs="Times New Roman"/>
                <w:b/>
              </w:rPr>
            </w:pPr>
            <w:r>
              <w:rPr>
                <w:rFonts w:ascii="Times New Roman" w:eastAsia="Times New Roman" w:hAnsi="Times New Roman" w:cs="Times New Roman"/>
                <w:b/>
                <w:sz w:val="36"/>
                <w:szCs w:val="36"/>
              </w:rPr>
              <w:t xml:space="preserve"> </w:t>
            </w:r>
            <w:hyperlink r:id="rId16">
              <w:r>
                <w:rPr>
                  <w:rFonts w:ascii="Times New Roman" w:eastAsia="Times New Roman" w:hAnsi="Times New Roman" w:cs="Times New Roman"/>
                  <w:b/>
                  <w:color w:val="0000FF"/>
                  <w:sz w:val="36"/>
                  <w:szCs w:val="36"/>
                  <w:u w:val="single"/>
                </w:rPr>
                <w:t>scp@tamu.edu</w:t>
              </w:r>
            </w:hyperlink>
          </w:p>
        </w:tc>
        <w:tc>
          <w:tcPr>
            <w:tcW w:w="193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1BC7CE4D" w14:textId="77777777" w:rsidR="009C6FAB" w:rsidRDefault="00057F78">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485 or 491</w:t>
            </w:r>
          </w:p>
          <w:p w14:paraId="5B42109A" w14:textId="77777777" w:rsidR="009C6FAB" w:rsidRDefault="00057F78">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students </w:t>
            </w:r>
          </w:p>
        </w:tc>
        <w:tc>
          <w:tcPr>
            <w:tcW w:w="4191"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1083B95E" w14:textId="77777777" w:rsidR="009C6FAB" w:rsidRDefault="00057F78">
            <w:pPr>
              <w:widowControl/>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Safety in the workplace, texting and driving, and other I/O psyc topics</w:t>
            </w:r>
          </w:p>
          <w:p w14:paraId="286B0153" w14:textId="77777777" w:rsidR="009C6FAB" w:rsidRDefault="009C6FAB">
            <w:pPr>
              <w:pBdr>
                <w:top w:val="nil"/>
                <w:left w:val="nil"/>
                <w:bottom w:val="nil"/>
                <w:right w:val="nil"/>
                <w:between w:val="nil"/>
              </w:pBdr>
              <w:ind w:left="720" w:hanging="720"/>
              <w:rPr>
                <w:rFonts w:ascii="Times New Roman" w:eastAsia="Times New Roman" w:hAnsi="Times New Roman" w:cs="Times New Roman"/>
                <w:color w:val="000000"/>
                <w:sz w:val="32"/>
                <w:szCs w:val="32"/>
              </w:rPr>
            </w:pPr>
          </w:p>
        </w:tc>
        <w:tc>
          <w:tcPr>
            <w:tcW w:w="4767"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2C1E8D25" w14:textId="77777777" w:rsidR="009C6FAB" w:rsidRDefault="00057F78">
            <w:pPr>
              <w:widowControl/>
              <w:ind w:left="360"/>
              <w:rPr>
                <w:rFonts w:ascii="Times New Roman" w:eastAsia="Times New Roman" w:hAnsi="Times New Roman" w:cs="Times New Roman"/>
                <w:sz w:val="22"/>
                <w:szCs w:val="22"/>
              </w:rPr>
            </w:pPr>
            <w:r>
              <w:rPr>
                <w:rFonts w:ascii="Times New Roman" w:eastAsia="Times New Roman" w:hAnsi="Times New Roman" w:cs="Times New Roman"/>
              </w:rPr>
              <w:t>Contributing to all phases of research including but not limited to: literature review, study design, data collection, data cleaning and analyses, writing up results and summarizing the literature; often extracting/coding information from journal articles. May also help to prepare study materials, track participants, transcribe focus groups, create graphs/figures</w:t>
            </w:r>
          </w:p>
          <w:p w14:paraId="2B197C90" w14:textId="77777777" w:rsidR="009C6FAB" w:rsidRDefault="009C6FAB">
            <w:pPr>
              <w:rPr>
                <w:rFonts w:ascii="Times New Roman" w:eastAsia="Times New Roman" w:hAnsi="Times New Roman" w:cs="Times New Roman"/>
                <w:color w:val="1F497D"/>
              </w:rPr>
            </w:pPr>
          </w:p>
          <w:p w14:paraId="0BCC7C07" w14:textId="77777777" w:rsidR="009C6FAB" w:rsidRDefault="009C6FAB">
            <w:pPr>
              <w:pBdr>
                <w:top w:val="nil"/>
                <w:left w:val="nil"/>
                <w:bottom w:val="nil"/>
                <w:right w:val="nil"/>
                <w:between w:val="nil"/>
              </w:pBdr>
              <w:ind w:left="720" w:hanging="720"/>
              <w:rPr>
                <w:rFonts w:ascii="Times New Roman" w:eastAsia="Times New Roman" w:hAnsi="Times New Roman" w:cs="Times New Roman"/>
                <w:color w:val="000000"/>
              </w:rPr>
            </w:pPr>
          </w:p>
        </w:tc>
      </w:tr>
    </w:tbl>
    <w:p w14:paraId="3A8897C3" w14:textId="77777777" w:rsidR="009C6FAB" w:rsidRDefault="009C6FAB">
      <w:pPr>
        <w:rPr>
          <w:sz w:val="52"/>
          <w:szCs w:val="52"/>
        </w:rPr>
      </w:pPr>
    </w:p>
    <w:tbl>
      <w:tblPr>
        <w:tblStyle w:val="ae"/>
        <w:tblW w:w="15360" w:type="dxa"/>
        <w:tblInd w:w="-78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105"/>
        <w:gridCol w:w="3930"/>
        <w:gridCol w:w="105"/>
        <w:gridCol w:w="1755"/>
        <w:gridCol w:w="105"/>
        <w:gridCol w:w="105"/>
        <w:gridCol w:w="4125"/>
        <w:gridCol w:w="105"/>
        <w:gridCol w:w="105"/>
        <w:gridCol w:w="4815"/>
        <w:gridCol w:w="105"/>
      </w:tblGrid>
      <w:tr w:rsidR="009C6FAB" w14:paraId="1766AC15" w14:textId="77777777">
        <w:trPr>
          <w:trHeight w:val="3690"/>
        </w:trPr>
        <w:tc>
          <w:tcPr>
            <w:tcW w:w="4035" w:type="dxa"/>
            <w:gridSpan w:val="2"/>
            <w:tcBorders>
              <w:top w:val="single" w:sz="6" w:space="0" w:color="000000"/>
              <w:left w:val="single" w:sz="6" w:space="0" w:color="000000"/>
              <w:bottom w:val="single" w:sz="6" w:space="0" w:color="000000"/>
              <w:right w:val="single" w:sz="8" w:space="0" w:color="000000"/>
            </w:tcBorders>
            <w:vAlign w:val="center"/>
          </w:tcPr>
          <w:p w14:paraId="2532EB6F" w14:textId="77777777" w:rsidR="009C6FAB" w:rsidRDefault="00057F78">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Rebecca Brooker</w:t>
            </w:r>
          </w:p>
          <w:p w14:paraId="2D7EC1C4"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 xml:space="preserve">students should apply via the application on my laboratory website </w:t>
            </w:r>
          </w:p>
          <w:p w14:paraId="72DC37C5" w14:textId="77777777" w:rsidR="009C6FAB" w:rsidRDefault="00433621">
            <w:pPr>
              <w:spacing w:after="58"/>
              <w:jc w:val="center"/>
              <w:rPr>
                <w:rFonts w:ascii="Times New Roman" w:eastAsia="Times New Roman" w:hAnsi="Times New Roman" w:cs="Times New Roman"/>
                <w:b/>
                <w:color w:val="0070C0"/>
                <w:sz w:val="28"/>
                <w:szCs w:val="28"/>
              </w:rPr>
            </w:pPr>
            <w:hyperlink r:id="rId17">
              <w:r w:rsidR="00057F78">
                <w:rPr>
                  <w:rFonts w:ascii="Times New Roman" w:eastAsia="Times New Roman" w:hAnsi="Times New Roman" w:cs="Times New Roman"/>
                  <w:color w:val="0000FF"/>
                  <w:u w:val="single"/>
                </w:rPr>
                <w:t>domelab.sites.tamu.edu</w:t>
              </w:r>
            </w:hyperlink>
          </w:p>
          <w:p w14:paraId="055469EB" w14:textId="77777777" w:rsidR="009C6FAB" w:rsidRDefault="00057F78">
            <w:pPr>
              <w:spacing w:after="58"/>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8"/>
                <w:szCs w:val="28"/>
              </w:rPr>
              <w:t xml:space="preserve"> Cognition &amp; Cognitive Neuroscience/Affective Science/Personality Processes</w:t>
            </w:r>
          </w:p>
        </w:tc>
        <w:tc>
          <w:tcPr>
            <w:tcW w:w="1965" w:type="dxa"/>
            <w:gridSpan w:val="3"/>
            <w:tcBorders>
              <w:top w:val="single" w:sz="6" w:space="0" w:color="000000"/>
              <w:left w:val="single" w:sz="8" w:space="0" w:color="000000"/>
              <w:bottom w:val="single" w:sz="6" w:space="0" w:color="000000"/>
              <w:right w:val="single" w:sz="8" w:space="0" w:color="000000"/>
            </w:tcBorders>
            <w:vAlign w:val="center"/>
          </w:tcPr>
          <w:p w14:paraId="12701ED6"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p w14:paraId="725BAFA3"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students</w:t>
            </w:r>
          </w:p>
        </w:tc>
        <w:tc>
          <w:tcPr>
            <w:tcW w:w="4335" w:type="dxa"/>
            <w:gridSpan w:val="3"/>
            <w:tcBorders>
              <w:top w:val="single" w:sz="6" w:space="0" w:color="000000"/>
              <w:left w:val="single" w:sz="8" w:space="0" w:color="000000"/>
              <w:bottom w:val="single" w:sz="6" w:space="0" w:color="000000"/>
              <w:right w:val="single" w:sz="8" w:space="0" w:color="000000"/>
            </w:tcBorders>
            <w:vAlign w:val="center"/>
          </w:tcPr>
          <w:p w14:paraId="426DED63" w14:textId="77777777" w:rsidR="009C6FAB" w:rsidRDefault="00057F78">
            <w:p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Child Development</w:t>
            </w:r>
          </w:p>
        </w:tc>
        <w:tc>
          <w:tcPr>
            <w:tcW w:w="5025" w:type="dxa"/>
            <w:gridSpan w:val="3"/>
            <w:tcBorders>
              <w:top w:val="single" w:sz="6" w:space="0" w:color="000000"/>
              <w:left w:val="single" w:sz="8" w:space="0" w:color="000000"/>
              <w:bottom w:val="single" w:sz="6" w:space="0" w:color="000000"/>
              <w:right w:val="single" w:sz="6" w:space="0" w:color="000000"/>
            </w:tcBorders>
            <w:vAlign w:val="center"/>
          </w:tcPr>
          <w:p w14:paraId="0E38BB78" w14:textId="77777777" w:rsidR="009C6FAB" w:rsidRDefault="00057F78">
            <w:pP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assistants will join a research team to assist faculty and doctoral student to conduct studies with parents and preschool-aged children on parent-child play. Assistants will collect survey and video-recorded data and assist with data analyses and data coding.</w:t>
            </w:r>
          </w:p>
          <w:p w14:paraId="317CAF87" w14:textId="77777777" w:rsidR="009C6FAB" w:rsidRDefault="009C6FAB">
            <w:pPr>
              <w:shd w:val="clear" w:color="auto" w:fill="FFFFFF"/>
              <w:rPr>
                <w:rFonts w:ascii="Times New Roman" w:eastAsia="Times New Roman" w:hAnsi="Times New Roman" w:cs="Times New Roman"/>
                <w:sz w:val="20"/>
                <w:szCs w:val="20"/>
              </w:rPr>
            </w:pPr>
          </w:p>
        </w:tc>
      </w:tr>
      <w:tr w:rsidR="009C6FAB" w14:paraId="0CA42D53" w14:textId="77777777">
        <w:trPr>
          <w:trHeight w:val="3840"/>
        </w:trPr>
        <w:tc>
          <w:tcPr>
            <w:tcW w:w="4035" w:type="dxa"/>
            <w:gridSpan w:val="2"/>
            <w:tcBorders>
              <w:top w:val="single" w:sz="8" w:space="0" w:color="000000"/>
              <w:left w:val="single" w:sz="6" w:space="0" w:color="000000"/>
              <w:bottom w:val="single" w:sz="6" w:space="0" w:color="000000"/>
              <w:right w:val="single" w:sz="8" w:space="0" w:color="000000"/>
            </w:tcBorders>
            <w:vAlign w:val="center"/>
          </w:tcPr>
          <w:p w14:paraId="58E45388" w14:textId="77777777" w:rsidR="009C6FAB" w:rsidRDefault="009C6FAB">
            <w:pPr>
              <w:jc w:val="center"/>
              <w:rPr>
                <w:rFonts w:ascii="Times New Roman" w:eastAsia="Times New Roman" w:hAnsi="Times New Roman" w:cs="Times New Roman"/>
                <w:b/>
                <w:sz w:val="28"/>
                <w:szCs w:val="28"/>
              </w:rPr>
            </w:pPr>
          </w:p>
          <w:p w14:paraId="4A656132" w14:textId="77777777" w:rsidR="009C6FAB" w:rsidRDefault="00057F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Jessica Bernard</w:t>
            </w:r>
          </w:p>
          <w:p w14:paraId="2E4E9E5F" w14:textId="77777777" w:rsidR="009C6FAB" w:rsidRDefault="00433621">
            <w:pPr>
              <w:jc w:val="center"/>
              <w:rPr>
                <w:rFonts w:ascii="Times New Roman" w:eastAsia="Times New Roman" w:hAnsi="Times New Roman" w:cs="Times New Roman"/>
                <w:b/>
                <w:sz w:val="28"/>
                <w:szCs w:val="28"/>
              </w:rPr>
            </w:pPr>
            <w:hyperlink r:id="rId18">
              <w:r w:rsidR="00057F78">
                <w:rPr>
                  <w:rFonts w:ascii="Times New Roman" w:eastAsia="Times New Roman" w:hAnsi="Times New Roman" w:cs="Times New Roman"/>
                  <w:b/>
                  <w:color w:val="0000FF"/>
                  <w:sz w:val="28"/>
                  <w:szCs w:val="28"/>
                  <w:u w:val="single"/>
                </w:rPr>
                <w:t>Jessica.bernard@tamu.edu</w:t>
              </w:r>
            </w:hyperlink>
          </w:p>
          <w:p w14:paraId="191E68DF" w14:textId="77777777" w:rsidR="009C6FAB" w:rsidRDefault="00057F78">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Cognition &amp; Cognitive Neuroscience</w:t>
            </w:r>
          </w:p>
          <w:p w14:paraId="3EA9FBFE" w14:textId="77777777" w:rsidR="009C6FAB" w:rsidRDefault="009C6FAB">
            <w:pPr>
              <w:jc w:val="center"/>
              <w:rPr>
                <w:rFonts w:ascii="Times New Roman" w:eastAsia="Times New Roman" w:hAnsi="Times New Roman" w:cs="Times New Roman"/>
                <w:b/>
                <w:sz w:val="28"/>
                <w:szCs w:val="28"/>
              </w:rPr>
            </w:pPr>
          </w:p>
        </w:tc>
        <w:tc>
          <w:tcPr>
            <w:tcW w:w="1965" w:type="dxa"/>
            <w:gridSpan w:val="3"/>
            <w:tcBorders>
              <w:top w:val="single" w:sz="8" w:space="0" w:color="000000"/>
              <w:left w:val="single" w:sz="8" w:space="0" w:color="000000"/>
              <w:bottom w:val="single" w:sz="6" w:space="0" w:color="000000"/>
              <w:right w:val="single" w:sz="8" w:space="0" w:color="000000"/>
            </w:tcBorders>
            <w:vAlign w:val="center"/>
          </w:tcPr>
          <w:p w14:paraId="1A3515F8" w14:textId="77777777" w:rsidR="009C6FAB" w:rsidRDefault="009C6FAB">
            <w:pPr>
              <w:spacing w:after="58"/>
              <w:jc w:val="center"/>
              <w:rPr>
                <w:rFonts w:ascii="Times New Roman" w:eastAsia="Times New Roman" w:hAnsi="Times New Roman" w:cs="Times New Roman"/>
              </w:rPr>
            </w:pPr>
          </w:p>
          <w:p w14:paraId="019884A5"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484/485</w:t>
            </w:r>
          </w:p>
          <w:p w14:paraId="53254E3C"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only</w:t>
            </w:r>
          </w:p>
          <w:p w14:paraId="593738A6" w14:textId="77777777" w:rsidR="009C6FAB" w:rsidRDefault="009C6FAB">
            <w:pPr>
              <w:spacing w:after="58"/>
              <w:jc w:val="center"/>
              <w:rPr>
                <w:rFonts w:ascii="Times New Roman" w:eastAsia="Times New Roman" w:hAnsi="Times New Roman" w:cs="Times New Roman"/>
              </w:rPr>
            </w:pPr>
          </w:p>
          <w:p w14:paraId="36853057"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Up to 4 students</w:t>
            </w:r>
          </w:p>
        </w:tc>
        <w:tc>
          <w:tcPr>
            <w:tcW w:w="4335" w:type="dxa"/>
            <w:gridSpan w:val="3"/>
            <w:tcBorders>
              <w:top w:val="single" w:sz="8" w:space="0" w:color="000000"/>
              <w:left w:val="single" w:sz="8" w:space="0" w:color="000000"/>
              <w:bottom w:val="single" w:sz="6" w:space="0" w:color="000000"/>
              <w:right w:val="single" w:sz="8" w:space="0" w:color="000000"/>
            </w:tcBorders>
            <w:vAlign w:val="center"/>
          </w:tcPr>
          <w:p w14:paraId="2E9C52FF" w14:textId="77777777" w:rsidR="009C6FAB" w:rsidRDefault="00057F78">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Learning &amp; Aging Using Neuroimaging and Brain Stimulation</w:t>
            </w:r>
          </w:p>
          <w:p w14:paraId="3E28CEDD" w14:textId="77777777" w:rsidR="009C6FAB" w:rsidRDefault="009C6FAB">
            <w:pPr>
              <w:widowControl/>
              <w:spacing w:after="58"/>
              <w:rPr>
                <w:rFonts w:ascii="Times New Roman" w:eastAsia="Times New Roman" w:hAnsi="Times New Roman" w:cs="Times New Roman"/>
              </w:rPr>
            </w:pPr>
          </w:p>
        </w:tc>
        <w:tc>
          <w:tcPr>
            <w:tcW w:w="5025" w:type="dxa"/>
            <w:gridSpan w:val="3"/>
            <w:tcBorders>
              <w:top w:val="single" w:sz="8" w:space="0" w:color="000000"/>
              <w:left w:val="single" w:sz="8" w:space="0" w:color="000000"/>
              <w:bottom w:val="single" w:sz="6" w:space="0" w:color="000000"/>
              <w:right w:val="single" w:sz="6" w:space="0" w:color="000000"/>
            </w:tcBorders>
            <w:vAlign w:val="center"/>
          </w:tcPr>
          <w:p w14:paraId="3E94C00A" w14:textId="77777777" w:rsidR="009C6FAB" w:rsidRDefault="009C6FAB">
            <w:pPr>
              <w:pBdr>
                <w:top w:val="nil"/>
                <w:left w:val="nil"/>
                <w:bottom w:val="nil"/>
                <w:right w:val="nil"/>
                <w:between w:val="nil"/>
              </w:pBdr>
              <w:ind w:left="720" w:hanging="720"/>
              <w:rPr>
                <w:rFonts w:ascii="Times New Roman" w:eastAsia="Times New Roman" w:hAnsi="Times New Roman" w:cs="Times New Roman"/>
                <w:color w:val="000000"/>
                <w:sz w:val="22"/>
                <w:szCs w:val="22"/>
              </w:rPr>
            </w:pPr>
          </w:p>
          <w:p w14:paraId="6B980B9C" w14:textId="77777777" w:rsidR="009C6FAB" w:rsidRDefault="009C6FAB">
            <w:pPr>
              <w:pBdr>
                <w:top w:val="nil"/>
                <w:left w:val="nil"/>
                <w:bottom w:val="nil"/>
                <w:right w:val="nil"/>
                <w:between w:val="nil"/>
              </w:pBdr>
              <w:ind w:left="720" w:hanging="720"/>
              <w:rPr>
                <w:rFonts w:ascii="Times New Roman" w:eastAsia="Times New Roman" w:hAnsi="Times New Roman" w:cs="Times New Roman"/>
                <w:sz w:val="22"/>
                <w:szCs w:val="22"/>
              </w:rPr>
            </w:pPr>
          </w:p>
          <w:p w14:paraId="4302408E" w14:textId="77777777" w:rsidR="009C6FAB" w:rsidRDefault="00057F78">
            <w:pPr>
              <w:pBdr>
                <w:top w:val="nil"/>
                <w:left w:val="nil"/>
                <w:bottom w:val="nil"/>
                <w:right w:val="nil"/>
                <w:between w:val="nil"/>
              </w:pBd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help on a variety of studies investigating learning and aging. This work will take advantage of brain stimulation and brain imaging. Students will help primarily with running subjects on different tests on the computer, but also may help in administering the brain stimulation, as well as tests of balance. There will be a lot of time spent interacting with subjects from the subject pool, and from the Bryan-College Station community. Students will also help with entering data into spreadsheets and preparing data for analysis.</w:t>
            </w:r>
          </w:p>
          <w:p w14:paraId="48735C2E" w14:textId="77777777" w:rsidR="009C6FAB" w:rsidRDefault="009C6FAB">
            <w:pPr>
              <w:widowControl/>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9C6FAB" w14:paraId="6BBB8F89" w14:textId="77777777">
        <w:trPr>
          <w:gridAfter w:val="1"/>
          <w:wAfter w:w="105" w:type="dxa"/>
          <w:trHeight w:val="2113"/>
        </w:trPr>
        <w:tc>
          <w:tcPr>
            <w:tcW w:w="105" w:type="dxa"/>
          </w:tcPr>
          <w:p w14:paraId="116B901D" w14:textId="77777777" w:rsidR="009C6FAB" w:rsidRDefault="009C6FAB">
            <w:pPr>
              <w:pBdr>
                <w:top w:val="nil"/>
                <w:left w:val="nil"/>
                <w:bottom w:val="nil"/>
                <w:right w:val="nil"/>
                <w:between w:val="nil"/>
              </w:pBdr>
              <w:spacing w:line="276" w:lineRule="auto"/>
              <w:rPr>
                <w:rFonts w:ascii="Times New Roman" w:eastAsia="Times New Roman" w:hAnsi="Times New Roman" w:cs="Times New Roman"/>
                <w:color w:val="000000"/>
              </w:rPr>
            </w:pPr>
          </w:p>
        </w:tc>
        <w:tc>
          <w:tcPr>
            <w:tcW w:w="3930" w:type="dxa"/>
            <w:tcBorders>
              <w:top w:val="single" w:sz="6" w:space="0" w:color="000000"/>
              <w:left w:val="single" w:sz="6" w:space="0" w:color="000000"/>
              <w:bottom w:val="single" w:sz="6" w:space="0" w:color="000000"/>
              <w:right w:val="single" w:sz="8" w:space="0" w:color="000000"/>
            </w:tcBorders>
            <w:vAlign w:val="center"/>
          </w:tcPr>
          <w:p w14:paraId="66845C89" w14:textId="77777777" w:rsidR="009C6FAB" w:rsidRDefault="00057F78">
            <w:pP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Joseph Orr</w:t>
            </w:r>
            <w:r>
              <w:rPr>
                <w:rFonts w:ascii="Times New Roman" w:eastAsia="Times New Roman" w:hAnsi="Times New Roman" w:cs="Times New Roman"/>
                <w:color w:val="000000"/>
                <w:sz w:val="32"/>
                <w:szCs w:val="32"/>
              </w:rPr>
              <w:t xml:space="preserve"> </w:t>
            </w:r>
          </w:p>
          <w:p w14:paraId="7EDECFDA" w14:textId="77777777" w:rsidR="009C6FAB" w:rsidRDefault="00433621">
            <w:pPr>
              <w:jc w:val="center"/>
              <w:rPr>
                <w:rFonts w:ascii="Times New Roman" w:eastAsia="Times New Roman" w:hAnsi="Times New Roman" w:cs="Times New Roman"/>
                <w:color w:val="000000"/>
              </w:rPr>
            </w:pPr>
            <w:hyperlink r:id="rId19">
              <w:r w:rsidR="00057F78">
                <w:rPr>
                  <w:rFonts w:ascii="Times New Roman" w:eastAsia="Times New Roman" w:hAnsi="Times New Roman" w:cs="Times New Roman"/>
                  <w:color w:val="0000FF"/>
                  <w:sz w:val="32"/>
                  <w:szCs w:val="32"/>
                  <w:u w:val="single"/>
                </w:rPr>
                <w:t>joseph.orr@tamu.edu</w:t>
              </w:r>
            </w:hyperlink>
          </w:p>
          <w:p w14:paraId="44D8E777" w14:textId="77777777" w:rsidR="009C6FAB" w:rsidRDefault="00057F78">
            <w:pP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Cognition &amp; Cognitive Neuroscience</w:t>
            </w:r>
          </w:p>
          <w:p w14:paraId="50349114" w14:textId="77777777" w:rsidR="009C6FAB" w:rsidRDefault="009C6FAB">
            <w:pPr>
              <w:widowControl/>
              <w:spacing w:after="200" w:line="276" w:lineRule="auto"/>
              <w:ind w:left="90"/>
              <w:jc w:val="center"/>
              <w:rPr>
                <w:rFonts w:ascii="Times New Roman" w:eastAsia="Times New Roman" w:hAnsi="Times New Roman" w:cs="Times New Roman"/>
                <w:b/>
                <w:color w:val="FF0000"/>
              </w:rPr>
            </w:pPr>
          </w:p>
        </w:tc>
        <w:tc>
          <w:tcPr>
            <w:tcW w:w="1860" w:type="dxa"/>
            <w:gridSpan w:val="2"/>
            <w:tcBorders>
              <w:top w:val="single" w:sz="6" w:space="0" w:color="000000"/>
              <w:left w:val="single" w:sz="8" w:space="0" w:color="000000"/>
              <w:bottom w:val="single" w:sz="6" w:space="0" w:color="000000"/>
              <w:right w:val="single" w:sz="8" w:space="0" w:color="000000"/>
            </w:tcBorders>
            <w:vAlign w:val="center"/>
          </w:tcPr>
          <w:p w14:paraId="0BAE85BC"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 or 491</w:t>
            </w:r>
          </w:p>
          <w:p w14:paraId="414D2C21" w14:textId="77777777" w:rsidR="009C6FAB" w:rsidRDefault="00057F78">
            <w:pPr>
              <w:spacing w:after="58"/>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4-6 students</w:t>
            </w:r>
          </w:p>
        </w:tc>
        <w:tc>
          <w:tcPr>
            <w:tcW w:w="4335" w:type="dxa"/>
            <w:gridSpan w:val="3"/>
            <w:tcBorders>
              <w:top w:val="single" w:sz="6" w:space="0" w:color="000000"/>
              <w:left w:val="single" w:sz="8" w:space="0" w:color="000000"/>
              <w:bottom w:val="single" w:sz="6" w:space="0" w:color="000000"/>
              <w:right w:val="single" w:sz="8" w:space="0" w:color="000000"/>
            </w:tcBorders>
            <w:vAlign w:val="center"/>
          </w:tcPr>
          <w:p w14:paraId="48A2B59F"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in our lab examines how the brain keeps us on task while shielding goals from distraction.</w:t>
            </w:r>
          </w:p>
          <w:p w14:paraId="251E611E"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executive functions allow us to focus on work and multitask more efficiently.</w:t>
            </w:r>
          </w:p>
          <w:p w14:paraId="198072E6"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abilities are disrupted in illnesses such as addiction and schizophrenia.</w:t>
            </w:r>
          </w:p>
          <w:p w14:paraId="6FC4A177"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Most of our work involves healthy adults, but may involve patient populations.</w:t>
            </w:r>
          </w:p>
          <w:p w14:paraId="6573501C"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We use a variety of neuroscience techniques such as magnetic resonance imaging (MRI) and brain stimulation.</w:t>
            </w:r>
          </w:p>
          <w:p w14:paraId="13D52202" w14:textId="77777777" w:rsidR="009C6FAB" w:rsidRDefault="00057F78">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This research will give you excellent experience for applying to medical school or graduate school in cognitive/ health sciences. </w:t>
            </w:r>
          </w:p>
          <w:p w14:paraId="7286666A" w14:textId="77777777" w:rsidR="009C6FAB" w:rsidRDefault="00057F78">
            <w:pPr>
              <w:numPr>
                <w:ilvl w:val="0"/>
                <w:numId w:val="2"/>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Students with experience in programming (python,matlab, R) are highly encouraged to apply</w:t>
            </w:r>
          </w:p>
        </w:tc>
        <w:tc>
          <w:tcPr>
            <w:tcW w:w="5025" w:type="dxa"/>
            <w:gridSpan w:val="3"/>
            <w:tcBorders>
              <w:top w:val="single" w:sz="6" w:space="0" w:color="000000"/>
              <w:left w:val="single" w:sz="8" w:space="0" w:color="000000"/>
              <w:bottom w:val="single" w:sz="6" w:space="0" w:color="000000"/>
              <w:right w:val="single" w:sz="6" w:space="0" w:color="000000"/>
            </w:tcBorders>
            <w:vAlign w:val="center"/>
          </w:tcPr>
          <w:p w14:paraId="2913D97C" w14:textId="77777777" w:rsidR="009C6FAB" w:rsidRDefault="00057F78">
            <w:pPr>
              <w:rPr>
                <w:rFonts w:ascii="Times New Roman" w:eastAsia="Times New Roman" w:hAnsi="Times New Roman" w:cs="Times New Roman"/>
              </w:rPr>
            </w:pPr>
            <w:r>
              <w:rPr>
                <w:rFonts w:ascii="Times New Roman" w:eastAsia="Times New Roman" w:hAnsi="Times New Roman" w:cs="Times New Roman"/>
                <w:color w:val="000000"/>
                <w:sz w:val="28"/>
                <w:szCs w:val="28"/>
              </w:rPr>
              <w:t>Task: running research participants in psychology and neuroscience experiments, literature reviews, preprocessing data, participating in lab meetings.</w:t>
            </w:r>
          </w:p>
          <w:p w14:paraId="798B2FF4" w14:textId="77777777" w:rsidR="009C6FAB" w:rsidRDefault="009C6FAB">
            <w:pPr>
              <w:widowControl/>
              <w:spacing w:after="200" w:line="276" w:lineRule="auto"/>
              <w:ind w:left="1170"/>
              <w:rPr>
                <w:rFonts w:ascii="Times New Roman" w:eastAsia="Times New Roman" w:hAnsi="Times New Roman" w:cs="Times New Roman"/>
              </w:rPr>
            </w:pPr>
          </w:p>
        </w:tc>
      </w:tr>
      <w:tr w:rsidR="009C6FAB" w14:paraId="7931AC5D" w14:textId="77777777">
        <w:trPr>
          <w:trHeight w:val="2113"/>
        </w:trPr>
        <w:tc>
          <w:tcPr>
            <w:tcW w:w="105" w:type="dxa"/>
            <w:tcBorders>
              <w:top w:val="nil"/>
              <w:left w:val="nil"/>
              <w:bottom w:val="nil"/>
              <w:right w:val="nil"/>
            </w:tcBorders>
          </w:tcPr>
          <w:p w14:paraId="157E6A31" w14:textId="77777777" w:rsidR="009C6FAB" w:rsidRDefault="009C6FAB">
            <w:pPr>
              <w:pBdr>
                <w:top w:val="nil"/>
                <w:left w:val="nil"/>
                <w:bottom w:val="nil"/>
                <w:right w:val="nil"/>
                <w:between w:val="nil"/>
              </w:pBdr>
              <w:spacing w:line="276" w:lineRule="auto"/>
              <w:rPr>
                <w:rFonts w:ascii="Times New Roman" w:eastAsia="Times New Roman" w:hAnsi="Times New Roman" w:cs="Times New Roman"/>
              </w:rPr>
            </w:pPr>
          </w:p>
        </w:tc>
        <w:tc>
          <w:tcPr>
            <w:tcW w:w="4035" w:type="dxa"/>
            <w:gridSpan w:val="2"/>
            <w:tcBorders>
              <w:top w:val="single" w:sz="6" w:space="0" w:color="000000"/>
              <w:left w:val="single" w:sz="6" w:space="0" w:color="000000"/>
              <w:bottom w:val="single" w:sz="6" w:space="0" w:color="000000"/>
              <w:right w:val="single" w:sz="8" w:space="0" w:color="000000"/>
            </w:tcBorders>
            <w:vAlign w:val="center"/>
          </w:tcPr>
          <w:p w14:paraId="2DBC912D"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Rachel Smith</w:t>
            </w:r>
          </w:p>
          <w:p w14:paraId="361A27BE" w14:textId="77777777" w:rsidR="009C6FAB" w:rsidRDefault="00057F78">
            <w:pPr>
              <w:spacing w:after="58"/>
              <w:jc w:val="center"/>
              <w:rPr>
                <w:rFonts w:ascii="Times New Roman" w:eastAsia="Times New Roman" w:hAnsi="Times New Roman" w:cs="Times New Roman"/>
                <w:sz w:val="20"/>
                <w:szCs w:val="20"/>
              </w:rPr>
            </w:pPr>
            <w:r>
              <w:rPr>
                <w:rFonts w:ascii="Times New Roman" w:eastAsia="Times New Roman" w:hAnsi="Times New Roman" w:cs="Times New Roman"/>
              </w:rPr>
              <w:t xml:space="preserve">Application instructions: </w:t>
            </w:r>
            <w:hyperlink r:id="rId20">
              <w:r>
                <w:rPr>
                  <w:rFonts w:ascii="Times New Roman" w:eastAsia="Times New Roman" w:hAnsi="Times New Roman" w:cs="Times New Roman"/>
                  <w:color w:val="0000FF"/>
                  <w:sz w:val="20"/>
                  <w:szCs w:val="20"/>
                  <w:u w:val="single"/>
                </w:rPr>
                <w:t>rachelsmithlab.sites.tamu.edu</w:t>
              </w:r>
            </w:hyperlink>
          </w:p>
          <w:p w14:paraId="247366F0" w14:textId="77777777" w:rsidR="009C6FAB" w:rsidRDefault="00057F78">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FF0000"/>
                <w:sz w:val="32"/>
                <w:szCs w:val="32"/>
              </w:rPr>
              <w:t>Behavioral &amp; Cellular Neuroscience</w:t>
            </w:r>
          </w:p>
        </w:tc>
        <w:tc>
          <w:tcPr>
            <w:tcW w:w="1965" w:type="dxa"/>
            <w:gridSpan w:val="3"/>
            <w:tcBorders>
              <w:top w:val="single" w:sz="6" w:space="0" w:color="000000"/>
              <w:left w:val="nil"/>
              <w:bottom w:val="single" w:sz="6" w:space="0" w:color="000000"/>
              <w:right w:val="single" w:sz="8" w:space="0" w:color="000000"/>
            </w:tcBorders>
            <w:tcMar>
              <w:top w:w="0" w:type="dxa"/>
              <w:left w:w="0" w:type="dxa"/>
              <w:bottom w:w="0" w:type="dxa"/>
              <w:right w:w="0" w:type="dxa"/>
            </w:tcMar>
            <w:vAlign w:val="center"/>
          </w:tcPr>
          <w:p w14:paraId="7A40C087"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w:t>
            </w:r>
          </w:p>
          <w:p w14:paraId="2126F5DA"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 xml:space="preserve">2-3 </w:t>
            </w:r>
          </w:p>
          <w:p w14:paraId="6EB27AF1"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335" w:type="dxa"/>
            <w:gridSpan w:val="3"/>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0236C15" w14:textId="77777777" w:rsidR="009C6FAB" w:rsidRDefault="00057F78">
            <w:pPr>
              <w:widowControl/>
              <w:spacing w:after="58"/>
              <w:jc w:val="both"/>
              <w:rPr>
                <w:rFonts w:ascii="Times New Roman" w:eastAsia="Times New Roman" w:hAnsi="Times New Roman" w:cs="Times New Roman"/>
              </w:rPr>
            </w:pPr>
            <w:r>
              <w:rPr>
                <w:rFonts w:ascii="Times New Roman" w:eastAsia="Times New Roman" w:hAnsi="Times New Roman" w:cs="Times New Roman"/>
              </w:rPr>
              <w:t xml:space="preserve">      Neuroscience of drug addiction</w:t>
            </w:r>
          </w:p>
        </w:tc>
        <w:tc>
          <w:tcPr>
            <w:tcW w:w="4920" w:type="dxa"/>
            <w:gridSpan w:val="2"/>
            <w:tcBorders>
              <w:top w:val="single" w:sz="6" w:space="0" w:color="000000"/>
              <w:left w:val="nil"/>
              <w:bottom w:val="single" w:sz="6" w:space="0" w:color="000000"/>
              <w:right w:val="single" w:sz="6" w:space="0" w:color="000000"/>
            </w:tcBorders>
            <w:tcMar>
              <w:left w:w="120" w:type="dxa"/>
              <w:right w:w="120" w:type="dxa"/>
            </w:tcMar>
            <w:vAlign w:val="center"/>
          </w:tcPr>
          <w:p w14:paraId="79F63745" w14:textId="77777777" w:rsidR="009C6FAB" w:rsidRDefault="00057F78">
            <w:pPr>
              <w:jc w:val="center"/>
              <w:rPr>
                <w:rFonts w:ascii="Times New Roman" w:eastAsia="Times New Roman" w:hAnsi="Times New Roman" w:cs="Times New Roman"/>
              </w:rPr>
            </w:pPr>
            <w:r>
              <w:rPr>
                <w:rFonts w:ascii="Times New Roman" w:eastAsia="Times New Roman" w:hAnsi="Times New Roman" w:cs="Times New Roman"/>
              </w:rPr>
              <w:t>Task: Lab work involves behavioral experiments with drug self-administration in rats, and histology on brain tissue. Due to the technical training needed for these tasks, requirements include 10 hours/week, 1-2 year commitment, and GPA &gt;3.2. Can receive either PSYC or NRSC credit.</w:t>
            </w:r>
          </w:p>
          <w:p w14:paraId="75B34381" w14:textId="77777777" w:rsidR="009C6FAB" w:rsidRDefault="009C6FAB">
            <w:pPr>
              <w:widowControl/>
              <w:pBdr>
                <w:top w:val="nil"/>
                <w:left w:val="nil"/>
                <w:bottom w:val="nil"/>
                <w:right w:val="nil"/>
                <w:between w:val="nil"/>
              </w:pBdr>
              <w:spacing w:after="58"/>
              <w:ind w:left="720" w:hanging="720"/>
              <w:jc w:val="center"/>
              <w:rPr>
                <w:rFonts w:ascii="Times New Roman" w:eastAsia="Times New Roman" w:hAnsi="Times New Roman" w:cs="Times New Roman"/>
                <w:color w:val="000000"/>
                <w:sz w:val="18"/>
                <w:szCs w:val="18"/>
              </w:rPr>
            </w:pPr>
          </w:p>
        </w:tc>
      </w:tr>
      <w:tr w:rsidR="009C6FAB" w14:paraId="2F3BFAB7" w14:textId="77777777">
        <w:trPr>
          <w:trHeight w:val="3978"/>
        </w:trPr>
        <w:tc>
          <w:tcPr>
            <w:tcW w:w="105" w:type="dxa"/>
            <w:tcBorders>
              <w:top w:val="nil"/>
              <w:left w:val="nil"/>
              <w:bottom w:val="nil"/>
              <w:right w:val="nil"/>
            </w:tcBorders>
          </w:tcPr>
          <w:p w14:paraId="01AE5969" w14:textId="77777777" w:rsidR="009C6FAB" w:rsidRDefault="009C6FAB">
            <w:pPr>
              <w:pBdr>
                <w:top w:val="nil"/>
                <w:left w:val="nil"/>
                <w:bottom w:val="nil"/>
                <w:right w:val="nil"/>
                <w:between w:val="nil"/>
              </w:pBdr>
              <w:spacing w:line="276" w:lineRule="auto"/>
              <w:rPr>
                <w:rFonts w:ascii="Times New Roman" w:eastAsia="Times New Roman" w:hAnsi="Times New Roman" w:cs="Times New Roman"/>
                <w:color w:val="000000"/>
                <w:sz w:val="32"/>
                <w:szCs w:val="32"/>
              </w:rPr>
            </w:pPr>
          </w:p>
        </w:tc>
        <w:tc>
          <w:tcPr>
            <w:tcW w:w="4035" w:type="dxa"/>
            <w:gridSpan w:val="2"/>
            <w:tcBorders>
              <w:top w:val="single" w:sz="6" w:space="0" w:color="000000"/>
              <w:left w:val="single" w:sz="6" w:space="0" w:color="000000"/>
              <w:bottom w:val="single" w:sz="6" w:space="0" w:color="000000"/>
              <w:right w:val="single" w:sz="8" w:space="0" w:color="000000"/>
            </w:tcBorders>
            <w:vAlign w:val="center"/>
          </w:tcPr>
          <w:p w14:paraId="18A8BABC" w14:textId="77777777" w:rsidR="009C6FAB" w:rsidRDefault="00057F78">
            <w:pPr>
              <w:spacing w:after="280"/>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Dr. S. Camille Peres</w:t>
            </w:r>
            <w:r>
              <w:rPr>
                <w:rFonts w:ascii="Times New Roman" w:eastAsia="Times New Roman" w:hAnsi="Times New Roman" w:cs="Times New Roman"/>
                <w:sz w:val="28"/>
                <w:szCs w:val="28"/>
              </w:rPr>
              <w:t xml:space="preserve"> </w:t>
            </w:r>
          </w:p>
          <w:p w14:paraId="1C106A82" w14:textId="77777777" w:rsidR="009C6FAB" w:rsidRDefault="00057F78">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Contact : Joe Hendricks</w:t>
            </w:r>
          </w:p>
          <w:p w14:paraId="3CD2CE26" w14:textId="77777777" w:rsidR="009C6FAB" w:rsidRDefault="00057F78">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jwh@tamu.edu</w:t>
            </w:r>
          </w:p>
          <w:p w14:paraId="7E3B683C" w14:textId="77777777" w:rsidR="009C6FAB" w:rsidRDefault="00057F78">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Environmental and Occupational Health</w:t>
            </w:r>
          </w:p>
          <w:p w14:paraId="481ABD3B" w14:textId="77777777" w:rsidR="009C6FAB" w:rsidRDefault="009C6FAB">
            <w:pPr>
              <w:spacing w:after="160" w:line="254" w:lineRule="auto"/>
              <w:ind w:left="600"/>
              <w:jc w:val="center"/>
              <w:rPr>
                <w:rFonts w:ascii="Times New Roman" w:eastAsia="Times New Roman" w:hAnsi="Times New Roman" w:cs="Times New Roman"/>
                <w:b/>
                <w:color w:val="C00000"/>
                <w:sz w:val="28"/>
                <w:szCs w:val="28"/>
              </w:rPr>
            </w:pPr>
          </w:p>
        </w:tc>
        <w:tc>
          <w:tcPr>
            <w:tcW w:w="1965" w:type="dxa"/>
            <w:gridSpan w:val="3"/>
            <w:tcBorders>
              <w:top w:val="single" w:sz="6" w:space="0" w:color="000000"/>
              <w:left w:val="nil"/>
              <w:bottom w:val="single" w:sz="6" w:space="0" w:color="000000"/>
              <w:right w:val="single" w:sz="8" w:space="0" w:color="000000"/>
            </w:tcBorders>
            <w:tcMar>
              <w:top w:w="0" w:type="dxa"/>
              <w:left w:w="0" w:type="dxa"/>
              <w:bottom w:w="0" w:type="dxa"/>
              <w:right w:w="0" w:type="dxa"/>
            </w:tcMar>
            <w:vAlign w:val="center"/>
          </w:tcPr>
          <w:p w14:paraId="44DA6EF4"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p w14:paraId="0ADF5D69"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students</w:t>
            </w:r>
          </w:p>
          <w:p w14:paraId="360F45A9" w14:textId="77777777" w:rsidR="009C6FAB" w:rsidRDefault="00057F78">
            <w:pPr>
              <w:spacing w:after="58"/>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Must have at least 3.0 GPA and completed</w:t>
            </w:r>
          </w:p>
          <w:p w14:paraId="02F026EF"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PSYC 302</w:t>
            </w:r>
          </w:p>
        </w:tc>
        <w:tc>
          <w:tcPr>
            <w:tcW w:w="4335" w:type="dxa"/>
            <w:gridSpan w:val="3"/>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2125DB0" w14:textId="77777777" w:rsidR="009C6FAB" w:rsidRDefault="00057F78">
            <w:pPr>
              <w:widowControl/>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Process Safety/Human Factors in Oil &amp; Gas Industry</w:t>
            </w:r>
          </w:p>
        </w:tc>
        <w:tc>
          <w:tcPr>
            <w:tcW w:w="4920" w:type="dxa"/>
            <w:gridSpan w:val="2"/>
            <w:tcBorders>
              <w:top w:val="single" w:sz="6" w:space="0" w:color="000000"/>
              <w:left w:val="nil"/>
              <w:bottom w:val="single" w:sz="6" w:space="0" w:color="000000"/>
              <w:right w:val="single" w:sz="6" w:space="0" w:color="000000"/>
            </w:tcBorders>
            <w:tcMar>
              <w:left w:w="120" w:type="dxa"/>
              <w:right w:w="120" w:type="dxa"/>
            </w:tcMar>
            <w:vAlign w:val="center"/>
          </w:tcPr>
          <w:p w14:paraId="25A111FE" w14:textId="77777777" w:rsidR="009C6FAB" w:rsidRDefault="00057F78">
            <w:pPr>
              <w:widowControl/>
              <w:spacing w:after="58"/>
              <w:rPr>
                <w:rFonts w:ascii="Times New Roman" w:eastAsia="Times New Roman" w:hAnsi="Times New Roman" w:cs="Times New Roman"/>
                <w:sz w:val="28"/>
                <w:szCs w:val="28"/>
              </w:rPr>
            </w:pPr>
            <w:r>
              <w:rPr>
                <w:rFonts w:ascii="Times New Roman" w:eastAsia="Times New Roman" w:hAnsi="Times New Roman" w:cs="Times New Roman"/>
                <w:sz w:val="28"/>
                <w:szCs w:val="28"/>
              </w:rPr>
              <w:t>Collecting, coding, and analyzing data; Literature reviews</w:t>
            </w:r>
          </w:p>
        </w:tc>
      </w:tr>
    </w:tbl>
    <w:p w14:paraId="2B0E1639" w14:textId="77777777" w:rsidR="009C6FAB" w:rsidRDefault="009C6FAB">
      <w:pPr>
        <w:rPr>
          <w:sz w:val="52"/>
          <w:szCs w:val="52"/>
        </w:rPr>
      </w:pPr>
    </w:p>
    <w:tbl>
      <w:tblPr>
        <w:tblStyle w:val="af"/>
        <w:tblW w:w="14576" w:type="dxa"/>
        <w:tblInd w:w="-51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698"/>
        <w:gridCol w:w="1895"/>
        <w:gridCol w:w="4153"/>
        <w:gridCol w:w="4830"/>
      </w:tblGrid>
      <w:tr w:rsidR="009C6FAB" w14:paraId="34DEFFB4"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56775715" w14:textId="77777777" w:rsidR="009C6FAB" w:rsidRDefault="00057F78">
            <w:pPr>
              <w:spacing w:after="160" w:line="254" w:lineRule="auto"/>
              <w:ind w:left="6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Dr. Matthew Vess</w:t>
            </w:r>
          </w:p>
          <w:p w14:paraId="3B549A52" w14:textId="77777777" w:rsidR="009C6FAB" w:rsidRDefault="00057F78">
            <w:pPr>
              <w:spacing w:after="160" w:line="254" w:lineRule="auto"/>
              <w:ind w:left="600"/>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Social Psychology</w:t>
            </w:r>
          </w:p>
          <w:p w14:paraId="37B0FF86"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Interested students should fill out an application at this link: </w:t>
            </w:r>
          </w:p>
          <w:p w14:paraId="1C479950" w14:textId="77777777" w:rsidR="009C6FAB" w:rsidRDefault="00057F78">
            <w:pPr>
              <w:spacing w:after="160" w:line="254" w:lineRule="auto"/>
              <w:ind w:left="600"/>
              <w:rPr>
                <w:rFonts w:ascii="Times New Roman" w:eastAsia="Times New Roman" w:hAnsi="Times New Roman" w:cs="Times New Roman"/>
                <w:sz w:val="22"/>
                <w:szCs w:val="22"/>
              </w:rPr>
            </w:pPr>
            <w:r>
              <w:rPr>
                <w:rFonts w:ascii="Times New Roman" w:eastAsia="Times New Roman" w:hAnsi="Times New Roman" w:cs="Times New Roman"/>
                <w:sz w:val="22"/>
                <w:szCs w:val="22"/>
              </w:rPr>
              <w:t>https://forms.gle/5Dpwxd8iNJNJtcYk9</w:t>
            </w: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01D15F8B"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484/485/491</w:t>
            </w:r>
          </w:p>
          <w:p w14:paraId="584B03ED" w14:textId="77777777" w:rsidR="009C6FAB" w:rsidRDefault="00057F78">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0E2904A" w14:textId="77777777" w:rsidR="009C6FAB" w:rsidRDefault="00057F78">
            <w:pPr>
              <w:widowControl/>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Existential and Moral Social Psychology</w:t>
            </w: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1EC634A9" w14:textId="77777777" w:rsidR="009C6FAB" w:rsidRDefault="00057F78">
            <w:pPr>
              <w:widowControl/>
              <w:spacing w:after="58"/>
              <w:rPr>
                <w:rFonts w:ascii="Times New Roman" w:eastAsia="Times New Roman" w:hAnsi="Times New Roman" w:cs="Times New Roman"/>
                <w:sz w:val="28"/>
                <w:szCs w:val="28"/>
              </w:rPr>
            </w:pPr>
            <w:r>
              <w:rPr>
                <w:rFonts w:ascii="Times New Roman" w:eastAsia="Times New Roman" w:hAnsi="Times New Roman" w:cs="Times New Roman"/>
                <w:sz w:val="28"/>
                <w:szCs w:val="28"/>
              </w:rPr>
              <w:t>Running experimenter, coding qualitatively data</w:t>
            </w:r>
          </w:p>
        </w:tc>
      </w:tr>
    </w:tbl>
    <w:p w14:paraId="6A045ABB" w14:textId="77777777" w:rsidR="009C6FAB" w:rsidRDefault="009C6FAB"/>
    <w:tbl>
      <w:tblPr>
        <w:tblStyle w:val="af0"/>
        <w:tblW w:w="14578" w:type="dxa"/>
        <w:tblInd w:w="-659" w:type="dxa"/>
        <w:tblLayout w:type="fixed"/>
        <w:tblLook w:val="0400" w:firstRow="0" w:lastRow="0" w:firstColumn="0" w:lastColumn="0" w:noHBand="0" w:noVBand="1"/>
      </w:tblPr>
      <w:tblGrid>
        <w:gridCol w:w="3805"/>
        <w:gridCol w:w="2137"/>
        <w:gridCol w:w="3959"/>
        <w:gridCol w:w="4677"/>
      </w:tblGrid>
      <w:tr w:rsidR="009C6FAB" w14:paraId="421D30C8" w14:textId="77777777">
        <w:trPr>
          <w:trHeight w:val="2124"/>
        </w:trPr>
        <w:tc>
          <w:tcPr>
            <w:tcW w:w="3805" w:type="dxa"/>
            <w:tcBorders>
              <w:top w:val="single" w:sz="6" w:space="0" w:color="000000"/>
              <w:left w:val="single" w:sz="6" w:space="0" w:color="000000"/>
              <w:bottom w:val="single" w:sz="6" w:space="0" w:color="000000"/>
              <w:right w:val="single" w:sz="8" w:space="0" w:color="000000"/>
            </w:tcBorders>
            <w:tcMar>
              <w:left w:w="120" w:type="dxa"/>
              <w:right w:w="120" w:type="dxa"/>
            </w:tcMar>
            <w:vAlign w:val="center"/>
          </w:tcPr>
          <w:p w14:paraId="44199691" w14:textId="77777777" w:rsidR="009C6FAB" w:rsidRDefault="00057F78">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Carlos Bolanos </w:t>
            </w:r>
          </w:p>
          <w:p w14:paraId="24B22254" w14:textId="77777777" w:rsidR="009C6FAB" w:rsidRDefault="00433621">
            <w:pPr>
              <w:spacing w:after="58"/>
              <w:jc w:val="center"/>
              <w:rPr>
                <w:rFonts w:ascii="Times New Roman" w:eastAsia="Times New Roman" w:hAnsi="Times New Roman" w:cs="Times New Roman"/>
                <w:b/>
                <w:color w:val="0070C0"/>
                <w:sz w:val="28"/>
                <w:szCs w:val="28"/>
              </w:rPr>
            </w:pPr>
            <w:hyperlink r:id="rId21">
              <w:r w:rsidR="00057F78">
                <w:rPr>
                  <w:rFonts w:ascii="Times New Roman" w:eastAsia="Times New Roman" w:hAnsi="Times New Roman" w:cs="Times New Roman"/>
                  <w:color w:val="0070C0"/>
                  <w:sz w:val="28"/>
                  <w:szCs w:val="28"/>
                  <w:u w:val="single"/>
                </w:rPr>
                <w:t>bolanos-guzman@tamu.edu</w:t>
              </w:r>
            </w:hyperlink>
          </w:p>
          <w:p w14:paraId="60DBA856" w14:textId="77777777" w:rsidR="009C6FAB" w:rsidRDefault="00057F78">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Neuroscience</w:t>
            </w:r>
          </w:p>
          <w:p w14:paraId="65D5D171" w14:textId="77777777" w:rsidR="009C6FAB" w:rsidRDefault="009C6FAB">
            <w:pPr>
              <w:spacing w:after="58"/>
              <w:jc w:val="center"/>
              <w:rPr>
                <w:rFonts w:ascii="Times New Roman" w:eastAsia="Times New Roman" w:hAnsi="Times New Roman" w:cs="Times New Roman"/>
                <w:b/>
              </w:rPr>
            </w:pPr>
          </w:p>
        </w:tc>
        <w:tc>
          <w:tcPr>
            <w:tcW w:w="2137" w:type="dxa"/>
            <w:tcBorders>
              <w:top w:val="single" w:sz="6" w:space="0" w:color="000000"/>
              <w:left w:val="single" w:sz="8" w:space="0" w:color="000000"/>
              <w:bottom w:val="single" w:sz="6" w:space="0" w:color="000000"/>
              <w:right w:val="single" w:sz="8" w:space="0" w:color="000000"/>
            </w:tcBorders>
            <w:tcMar>
              <w:left w:w="120" w:type="dxa"/>
              <w:right w:w="120" w:type="dxa"/>
            </w:tcMar>
            <w:vAlign w:val="center"/>
          </w:tcPr>
          <w:p w14:paraId="56D0D2F6"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243A0B53"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3959" w:type="dxa"/>
            <w:tcBorders>
              <w:top w:val="single" w:sz="6" w:space="0" w:color="000000"/>
              <w:left w:val="single" w:sz="8" w:space="0" w:color="000000"/>
              <w:bottom w:val="single" w:sz="6" w:space="0" w:color="000000"/>
              <w:right w:val="single" w:sz="8" w:space="0" w:color="000000"/>
            </w:tcBorders>
            <w:tcMar>
              <w:left w:w="120" w:type="dxa"/>
              <w:right w:w="120" w:type="dxa"/>
            </w:tcMar>
            <w:vAlign w:val="center"/>
          </w:tcPr>
          <w:p w14:paraId="61D12E77" w14:textId="77777777" w:rsidR="009C6FAB" w:rsidRDefault="00057F78">
            <w:pPr>
              <w:ind w:left="720"/>
              <w:rPr>
                <w:rFonts w:ascii="Times New Roman" w:eastAsia="Times New Roman" w:hAnsi="Times New Roman" w:cs="Times New Roman"/>
              </w:rPr>
            </w:pPr>
            <w:r>
              <w:rPr>
                <w:rFonts w:ascii="Times New Roman" w:eastAsia="Times New Roman" w:hAnsi="Times New Roman" w:cs="Times New Roman"/>
              </w:rPr>
              <w:t>Mechanisms of stress and antidepressant response.</w:t>
            </w:r>
            <w:r>
              <w:rPr>
                <w:rFonts w:ascii="Times New Roman" w:eastAsia="Times New Roman" w:hAnsi="Times New Roman" w:cs="Times New Roman"/>
              </w:rPr>
              <w:br/>
            </w:r>
          </w:p>
        </w:tc>
        <w:tc>
          <w:tcPr>
            <w:tcW w:w="4677" w:type="dxa"/>
            <w:tcBorders>
              <w:top w:val="single" w:sz="6" w:space="0" w:color="000000"/>
              <w:left w:val="single" w:sz="8" w:space="0" w:color="000000"/>
              <w:bottom w:val="single" w:sz="6" w:space="0" w:color="000000"/>
              <w:right w:val="single" w:sz="6" w:space="0" w:color="000000"/>
            </w:tcBorders>
            <w:tcMar>
              <w:left w:w="120" w:type="dxa"/>
              <w:right w:w="120" w:type="dxa"/>
            </w:tcMar>
            <w:vAlign w:val="center"/>
          </w:tcPr>
          <w:p w14:paraId="30F077BA" w14:textId="77777777" w:rsidR="009C6FAB" w:rsidRDefault="00057F78">
            <w:pPr>
              <w:rPr>
                <w:rFonts w:ascii="Times New Roman" w:eastAsia="Times New Roman" w:hAnsi="Times New Roman" w:cs="Times New Roman"/>
              </w:rPr>
            </w:pPr>
            <w:r>
              <w:rPr>
                <w:rFonts w:ascii="Times New Roman" w:eastAsia="Times New Roman" w:hAnsi="Times New Roman" w:cs="Times New Roman"/>
              </w:rPr>
              <w:t>Student will work closely with senior graduate students offering support in daily tasks, learning behavioral and molecular techniques, as well as collecting and analyzing data. </w:t>
            </w:r>
          </w:p>
          <w:p w14:paraId="142DF503" w14:textId="77777777" w:rsidR="009C6FAB" w:rsidRDefault="009C6FAB">
            <w:pPr>
              <w:ind w:left="1440" w:hanging="720"/>
              <w:rPr>
                <w:rFonts w:ascii="Times New Roman" w:eastAsia="Times New Roman" w:hAnsi="Times New Roman" w:cs="Times New Roman"/>
              </w:rPr>
            </w:pPr>
          </w:p>
        </w:tc>
      </w:tr>
    </w:tbl>
    <w:p w14:paraId="74E54770" w14:textId="77777777" w:rsidR="009C6FAB" w:rsidRDefault="009C6FAB">
      <w:pPr>
        <w:rPr>
          <w:sz w:val="52"/>
          <w:szCs w:val="52"/>
        </w:rPr>
      </w:pPr>
    </w:p>
    <w:tbl>
      <w:tblPr>
        <w:tblStyle w:val="af1"/>
        <w:tblW w:w="14623" w:type="dxa"/>
        <w:tblInd w:w="-39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710"/>
        <w:gridCol w:w="1901"/>
        <w:gridCol w:w="4166"/>
        <w:gridCol w:w="4846"/>
      </w:tblGrid>
      <w:tr w:rsidR="009C6FAB" w14:paraId="1E62B0A8"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1AF28B47" w14:textId="77777777" w:rsidR="009C6FAB" w:rsidRDefault="00057F78">
            <w:pPr>
              <w:spacing w:after="160" w:line="254" w:lineRule="auto"/>
              <w:ind w:left="60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Heather Burte</w:t>
            </w:r>
          </w:p>
          <w:p w14:paraId="65D5D25F" w14:textId="77777777" w:rsidR="009C6FAB" w:rsidRDefault="00433621">
            <w:pPr>
              <w:spacing w:after="160" w:line="254" w:lineRule="auto"/>
              <w:ind w:left="600"/>
              <w:jc w:val="center"/>
              <w:rPr>
                <w:rFonts w:ascii="Times New Roman" w:eastAsia="Times New Roman" w:hAnsi="Times New Roman" w:cs="Times New Roman"/>
                <w:sz w:val="28"/>
                <w:szCs w:val="28"/>
              </w:rPr>
            </w:pPr>
            <w:hyperlink r:id="rId22">
              <w:r w:rsidR="00057F78">
                <w:rPr>
                  <w:rFonts w:ascii="Times New Roman" w:eastAsia="Times New Roman" w:hAnsi="Times New Roman" w:cs="Times New Roman"/>
                  <w:color w:val="0000FF"/>
                  <w:sz w:val="28"/>
                  <w:szCs w:val="28"/>
                  <w:u w:val="single"/>
                </w:rPr>
                <w:t>heather.burte@tamu.edu</w:t>
              </w:r>
            </w:hyperlink>
          </w:p>
          <w:p w14:paraId="56F46D76" w14:textId="77777777" w:rsidR="009C6FAB" w:rsidRDefault="00057F78">
            <w:pPr>
              <w:spacing w:after="160" w:line="254" w:lineRule="auto"/>
              <w:ind w:left="60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Cognitive &amp; Cognitive Neuroscience</w:t>
            </w:r>
          </w:p>
          <w:p w14:paraId="7A1837BB" w14:textId="77777777" w:rsidR="009C6FAB" w:rsidRDefault="009C6FAB">
            <w:pPr>
              <w:spacing w:after="160" w:line="254" w:lineRule="auto"/>
              <w:ind w:left="600"/>
              <w:rPr>
                <w:rFonts w:ascii="Times New Roman" w:eastAsia="Times New Roman" w:hAnsi="Times New Roman" w:cs="Times New Roman"/>
                <w:b/>
                <w:color w:val="C00000"/>
                <w:sz w:val="32"/>
                <w:szCs w:val="32"/>
              </w:rPr>
            </w:pP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0E1F0868"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579240D7"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20CE67C0"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Spatial Cognition: </w:t>
            </w:r>
          </w:p>
          <w:p w14:paraId="296EFCF4"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1. Investigating the relationship between analogies and spatial thinking. </w:t>
            </w:r>
          </w:p>
          <w:p w14:paraId="21EAEC11"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Evaluating the reliability and validity of a new measure of spatial thinking in adults (and potentially, in elementary students).</w:t>
            </w:r>
          </w:p>
          <w:p w14:paraId="4C6F1055"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3. Connecting directional knowledge and sense-of-direction in familiar large-scale environments (such as TAMU campus). </w:t>
            </w:r>
          </w:p>
          <w:p w14:paraId="5BD263A5" w14:textId="77777777" w:rsidR="009C6FAB" w:rsidRDefault="009C6FAB">
            <w:pPr>
              <w:widowControl/>
              <w:spacing w:after="58"/>
              <w:jc w:val="both"/>
              <w:rPr>
                <w:rFonts w:ascii="Times New Roman" w:eastAsia="Times New Roman" w:hAnsi="Times New Roman" w:cs="Times New Roman"/>
              </w:rPr>
            </w:pP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314597D2"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1. Designing stimuli for experiments and developing experimental protocols. </w:t>
            </w:r>
          </w:p>
          <w:p w14:paraId="55DE15D3"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Data collection, data entry, and coding of data.</w:t>
            </w:r>
          </w:p>
          <w:p w14:paraId="43F824E1"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3. Data analysis using SPSS, R, and/or Python.</w:t>
            </w:r>
          </w:p>
          <w:p w14:paraId="21ABB4CA"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4. Literature reviews: reading and interpreting articles.</w:t>
            </w:r>
          </w:p>
          <w:p w14:paraId="5343762F" w14:textId="77777777" w:rsidR="009C6FAB" w:rsidRDefault="00057F78">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5. Attending weekly meetings.</w:t>
            </w:r>
          </w:p>
          <w:p w14:paraId="5E19C9E1" w14:textId="77777777" w:rsidR="009C6FAB" w:rsidRDefault="009C6FAB">
            <w:pPr>
              <w:widowControl/>
              <w:spacing w:after="58"/>
              <w:ind w:left="720"/>
              <w:jc w:val="center"/>
              <w:rPr>
                <w:rFonts w:ascii="Times New Roman" w:eastAsia="Times New Roman" w:hAnsi="Times New Roman" w:cs="Times New Roman"/>
                <w:sz w:val="18"/>
                <w:szCs w:val="18"/>
              </w:rPr>
            </w:pPr>
          </w:p>
        </w:tc>
      </w:tr>
    </w:tbl>
    <w:p w14:paraId="4B1FD06F" w14:textId="77777777" w:rsidR="009C6FAB" w:rsidRDefault="009C6FAB">
      <w:pPr>
        <w:rPr>
          <w:sz w:val="52"/>
          <w:szCs w:val="52"/>
        </w:rPr>
      </w:pPr>
    </w:p>
    <w:tbl>
      <w:tblPr>
        <w:tblStyle w:val="af2"/>
        <w:tblW w:w="14361" w:type="dxa"/>
        <w:tblInd w:w="-475" w:type="dxa"/>
        <w:tblLayout w:type="fixed"/>
        <w:tblLook w:val="0400" w:firstRow="0" w:lastRow="0" w:firstColumn="0" w:lastColumn="0" w:noHBand="0" w:noVBand="1"/>
      </w:tblPr>
      <w:tblGrid>
        <w:gridCol w:w="3683"/>
        <w:gridCol w:w="1861"/>
        <w:gridCol w:w="4228"/>
        <w:gridCol w:w="4589"/>
      </w:tblGrid>
      <w:tr w:rsidR="009C6FAB" w14:paraId="6F1B97BE" w14:textId="77777777">
        <w:trPr>
          <w:trHeight w:val="2113"/>
        </w:trPr>
        <w:tc>
          <w:tcPr>
            <w:tcW w:w="3683"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1E8BFD08" w14:textId="77777777" w:rsidR="009C6FAB" w:rsidRDefault="00057F78">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MacNamara</w:t>
            </w:r>
          </w:p>
          <w:p w14:paraId="7B76D30D" w14:textId="77777777" w:rsidR="009C6FAB" w:rsidRDefault="00057F78">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(complete form)</w:t>
            </w:r>
          </w:p>
          <w:p w14:paraId="188B8DF0" w14:textId="77777777" w:rsidR="009C6FAB" w:rsidRDefault="00433621">
            <w:pPr>
              <w:spacing w:after="58"/>
              <w:jc w:val="center"/>
              <w:rPr>
                <w:rFonts w:ascii="Times New Roman" w:eastAsia="Times New Roman" w:hAnsi="Times New Roman" w:cs="Times New Roman"/>
                <w:b/>
                <w:sz w:val="14"/>
                <w:szCs w:val="14"/>
              </w:rPr>
            </w:pPr>
            <w:hyperlink r:id="rId23">
              <w:r w:rsidR="00057F78">
                <w:rPr>
                  <w:color w:val="0000FF"/>
                  <w:sz w:val="14"/>
                  <w:szCs w:val="14"/>
                  <w:u w:val="single"/>
                </w:rPr>
                <w:t>https://goo.gl/forms/Psn8UcsWt1rdni7l2</w:t>
              </w:r>
            </w:hyperlink>
          </w:p>
          <w:p w14:paraId="3CD0FF89" w14:textId="77777777" w:rsidR="009C6FAB" w:rsidRDefault="00057F78">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Clinical</w:t>
            </w:r>
          </w:p>
        </w:tc>
        <w:tc>
          <w:tcPr>
            <w:tcW w:w="1861"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38E81252"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3A13AEAE" w14:textId="77777777" w:rsidR="009C6FAB" w:rsidRDefault="009C6FAB">
            <w:pPr>
              <w:spacing w:after="58"/>
              <w:jc w:val="center"/>
              <w:rPr>
                <w:rFonts w:ascii="Times New Roman" w:eastAsia="Times New Roman" w:hAnsi="Times New Roman" w:cs="Times New Roman"/>
              </w:rPr>
            </w:pPr>
          </w:p>
          <w:p w14:paraId="2021095A"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Up to 15</w:t>
            </w:r>
          </w:p>
          <w:p w14:paraId="2E7087C1" w14:textId="77777777" w:rsidR="009C6FAB" w:rsidRDefault="00057F78">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228"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2E14CA96" w14:textId="77777777" w:rsidR="009C6FAB" w:rsidRDefault="00057F78">
            <w:pPr>
              <w:widowControl/>
              <w:spacing w:after="58"/>
              <w:ind w:left="720" w:hanging="360"/>
              <w:rPr>
                <w:rFonts w:ascii="Times New Roman" w:eastAsia="Times New Roman" w:hAnsi="Times New Roman" w:cs="Times New Roman"/>
              </w:rPr>
            </w:pPr>
            <w:r>
              <w:rPr>
                <w:rFonts w:ascii="Times New Roman" w:eastAsia="Times New Roman" w:hAnsi="Times New Roman" w:cs="Times New Roman"/>
              </w:rPr>
              <w:t>Emotion and anxiety in the brain</w:t>
            </w:r>
          </w:p>
        </w:tc>
        <w:tc>
          <w:tcPr>
            <w:tcW w:w="4589"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6EAC9D4D" w14:textId="77777777" w:rsidR="009C6FAB" w:rsidRDefault="00057F78">
            <w:pPr>
              <w:numPr>
                <w:ilvl w:val="0"/>
                <w:numId w:val="5"/>
              </w:numPr>
              <w:rPr>
                <w:rFonts w:ascii="Times New Roman" w:eastAsia="Times New Roman" w:hAnsi="Times New Roman" w:cs="Times New Roman"/>
              </w:rPr>
            </w:pPr>
            <w:r>
              <w:rPr>
                <w:rFonts w:ascii="Times New Roman" w:eastAsia="Times New Roman" w:hAnsi="Times New Roman" w:cs="Times New Roman"/>
              </w:rPr>
              <w:t>Run neuroscience experiments, in which you will collect EEG and/or fMRI data from human participants.</w:t>
            </w:r>
          </w:p>
        </w:tc>
      </w:tr>
    </w:tbl>
    <w:p w14:paraId="10994F22" w14:textId="77777777" w:rsidR="009C6FAB" w:rsidRDefault="009C6FAB">
      <w:pPr>
        <w:rPr>
          <w:sz w:val="52"/>
          <w:szCs w:val="52"/>
        </w:rPr>
      </w:pPr>
    </w:p>
    <w:sectPr w:rsidR="009C6FAB" w:rsidSect="009C6FAB">
      <w:headerReference w:type="first" r:id="rId24"/>
      <w:footerReference w:type="first" r:id="rId25"/>
      <w:pgSz w:w="15840" w:h="12240"/>
      <w:pgMar w:top="360" w:right="1440" w:bottom="446" w:left="1440" w:header="360" w:footer="4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87A5" w14:textId="77777777" w:rsidR="00433621" w:rsidRDefault="00433621">
      <w:r>
        <w:separator/>
      </w:r>
    </w:p>
  </w:endnote>
  <w:endnote w:type="continuationSeparator" w:id="0">
    <w:p w14:paraId="450F39A4" w14:textId="77777777" w:rsidR="00433621" w:rsidRDefault="0043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2271" w14:textId="77777777" w:rsidR="009C6FAB" w:rsidRDefault="00057F78">
    <w:pPr>
      <w:pBdr>
        <w:top w:val="nil"/>
        <w:left w:val="nil"/>
        <w:bottom w:val="nil"/>
        <w:right w:val="nil"/>
        <w:between w:val="nil"/>
      </w:pBdr>
      <w:tabs>
        <w:tab w:val="center" w:pos="4320"/>
        <w:tab w:val="right" w:pos="8640"/>
      </w:tabs>
      <w:jc w:val="center"/>
      <w:rPr>
        <w:color w:val="000000"/>
        <w:sz w:val="32"/>
        <w:szCs w:val="32"/>
      </w:rPr>
    </w:pPr>
    <w:r>
      <w:rPr>
        <w:b/>
        <w:i/>
        <w:color w:val="000000"/>
        <w:sz w:val="32"/>
        <w:szCs w:val="32"/>
      </w:rPr>
      <w:t>PLEASE NOTE</w:t>
    </w:r>
  </w:p>
  <w:p w14:paraId="223B2A16" w14:textId="77777777" w:rsidR="009C6FAB" w:rsidRDefault="00057F78">
    <w:pPr>
      <w:pBdr>
        <w:top w:val="nil"/>
        <w:left w:val="nil"/>
        <w:bottom w:val="nil"/>
        <w:right w:val="nil"/>
        <w:between w:val="nil"/>
      </w:pBdr>
      <w:tabs>
        <w:tab w:val="center" w:pos="4320"/>
        <w:tab w:val="right" w:pos="8640"/>
      </w:tabs>
      <w:rPr>
        <w:b/>
        <w:color w:val="000000"/>
        <w:sz w:val="28"/>
        <w:szCs w:val="28"/>
      </w:rPr>
    </w:pPr>
    <w:r>
      <w:rPr>
        <w:b/>
        <w:i/>
        <w:color w:val="000000"/>
        <w:sz w:val="28"/>
        <w:szCs w:val="28"/>
      </w:rPr>
      <w:t>To enroll in a 484,485,491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B3BD" w14:textId="77777777" w:rsidR="00433621" w:rsidRDefault="00433621">
      <w:r>
        <w:separator/>
      </w:r>
    </w:p>
  </w:footnote>
  <w:footnote w:type="continuationSeparator" w:id="0">
    <w:p w14:paraId="17860073" w14:textId="77777777" w:rsidR="00433621" w:rsidRDefault="0043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FA31" w14:textId="77777777" w:rsidR="009C6FAB" w:rsidRDefault="00057F78">
    <w:pPr>
      <w:pBdr>
        <w:bottom w:val="single" w:sz="4" w:space="1" w:color="000000"/>
      </w:pBdr>
      <w:ind w:left="2160"/>
      <w:rPr>
        <w:rFonts w:ascii="Arial" w:eastAsia="Arial" w:hAnsi="Arial" w:cs="Arial"/>
        <w:b/>
        <w:sz w:val="32"/>
        <w:szCs w:val="32"/>
      </w:rPr>
    </w:pPr>
    <w:r>
      <w:rPr>
        <w:rFonts w:ascii="Arial" w:eastAsia="Arial" w:hAnsi="Arial" w:cs="Arial"/>
        <w:b/>
        <w:sz w:val="32"/>
        <w:szCs w:val="32"/>
      </w:rPr>
      <w:t>Undergraduate Advising Office</w:t>
    </w:r>
    <w:r>
      <w:rPr>
        <w:noProof/>
      </w:rPr>
      <w:drawing>
        <wp:anchor distT="0" distB="0" distL="114300" distR="114300" simplePos="0" relativeHeight="251658240" behindDoc="0" locked="0" layoutInCell="1" allowOverlap="1" wp14:anchorId="63211D84" wp14:editId="08764A44">
          <wp:simplePos x="0" y="0"/>
          <wp:positionH relativeFrom="column">
            <wp:posOffset>114300</wp:posOffset>
          </wp:positionH>
          <wp:positionV relativeFrom="paragraph">
            <wp:posOffset>114300</wp:posOffset>
          </wp:positionV>
          <wp:extent cx="1143000" cy="947420"/>
          <wp:effectExtent l="0" t="0" r="0" b="0"/>
          <wp:wrapSquare wrapText="bothSides" distT="0" distB="0" distL="114300" distR="114300"/>
          <wp:docPr id="9" name="image1.png" descr="Picture1"/>
          <wp:cNvGraphicFramePr/>
          <a:graphic xmlns:a="http://schemas.openxmlformats.org/drawingml/2006/main">
            <a:graphicData uri="http://schemas.openxmlformats.org/drawingml/2006/picture">
              <pic:pic xmlns:pic="http://schemas.openxmlformats.org/drawingml/2006/picture">
                <pic:nvPicPr>
                  <pic:cNvPr id="0" name="image1.png" descr="Picture1"/>
                  <pic:cNvPicPr preferRelativeResize="0"/>
                </pic:nvPicPr>
                <pic:blipFill>
                  <a:blip r:embed="rId1"/>
                  <a:srcRect/>
                  <a:stretch>
                    <a:fillRect/>
                  </a:stretch>
                </pic:blipFill>
                <pic:spPr>
                  <a:xfrm>
                    <a:off x="0" y="0"/>
                    <a:ext cx="1143000" cy="947420"/>
                  </a:xfrm>
                  <a:prstGeom prst="rect">
                    <a:avLst/>
                  </a:prstGeom>
                  <a:ln/>
                </pic:spPr>
              </pic:pic>
            </a:graphicData>
          </a:graphic>
        </wp:anchor>
      </w:drawing>
    </w:r>
  </w:p>
  <w:p w14:paraId="4EA3F76D" w14:textId="77777777" w:rsidR="009C6FAB" w:rsidRDefault="00057F78">
    <w:pPr>
      <w:ind w:left="2160"/>
      <w:rPr>
        <w:rFonts w:ascii="Arial" w:eastAsia="Arial" w:hAnsi="Arial" w:cs="Arial"/>
        <w:b/>
        <w:sz w:val="32"/>
        <w:szCs w:val="32"/>
      </w:rPr>
    </w:pPr>
    <w:r>
      <w:rPr>
        <w:rFonts w:ascii="Arial" w:eastAsia="Arial" w:hAnsi="Arial" w:cs="Arial"/>
        <w:b/>
        <w:sz w:val="32"/>
        <w:szCs w:val="32"/>
      </w:rPr>
      <w:t>DEPARTMENT OF PSYCHOLOGY</w:t>
    </w:r>
  </w:p>
  <w:p w14:paraId="0357F156" w14:textId="77777777" w:rsidR="009C6FAB" w:rsidRDefault="009C6FAB">
    <w:pPr>
      <w:ind w:left="2160"/>
      <w:rPr>
        <w:rFonts w:ascii="Arial" w:eastAsia="Arial" w:hAnsi="Arial" w:cs="Arial"/>
        <w:b/>
      </w:rPr>
    </w:pPr>
  </w:p>
  <w:p w14:paraId="5FD21076" w14:textId="77777777" w:rsidR="009C6FAB" w:rsidRDefault="00433621">
    <w:pPr>
      <w:ind w:left="2160"/>
    </w:pPr>
    <w:hyperlink r:id="rId2">
      <w:r w:rsidR="00057F78">
        <w:rPr>
          <w:color w:val="0000FF"/>
          <w:u w:val="single"/>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47C"/>
    <w:multiLevelType w:val="multilevel"/>
    <w:tmpl w:val="1E4807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8EA09F9"/>
    <w:multiLevelType w:val="multilevel"/>
    <w:tmpl w:val="9668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217590"/>
    <w:multiLevelType w:val="multilevel"/>
    <w:tmpl w:val="DDFA4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3478AB"/>
    <w:multiLevelType w:val="multilevel"/>
    <w:tmpl w:val="2E503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967BED"/>
    <w:multiLevelType w:val="multilevel"/>
    <w:tmpl w:val="317CE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1324D2"/>
    <w:multiLevelType w:val="multilevel"/>
    <w:tmpl w:val="6D223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8B54AC"/>
    <w:multiLevelType w:val="multilevel"/>
    <w:tmpl w:val="0838D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F74F16"/>
    <w:multiLevelType w:val="multilevel"/>
    <w:tmpl w:val="A364A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AB"/>
    <w:rsid w:val="00003307"/>
    <w:rsid w:val="00057F78"/>
    <w:rsid w:val="003C5B56"/>
    <w:rsid w:val="00433621"/>
    <w:rsid w:val="009C6FAB"/>
    <w:rsid w:val="00BD1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3977"/>
  <w15:docId w15:val="{CB8C747B-1AFA-1047-8856-1D1F807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4E"/>
    <w:rPr>
      <w:snapToGrid w:val="0"/>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paragraph" w:styleId="Heading3">
    <w:name w:val="heading 3"/>
    <w:basedOn w:val="Normal3"/>
    <w:next w:val="Normal3"/>
    <w:rsid w:val="00DB137F"/>
    <w:pPr>
      <w:keepNext/>
      <w:keepLines/>
      <w:spacing w:before="280" w:after="80"/>
      <w:outlineLvl w:val="2"/>
    </w:pPr>
    <w:rPr>
      <w:b/>
      <w:sz w:val="28"/>
      <w:szCs w:val="28"/>
    </w:rPr>
  </w:style>
  <w:style w:type="paragraph" w:styleId="Heading4">
    <w:name w:val="heading 4"/>
    <w:basedOn w:val="Normal3"/>
    <w:next w:val="Normal3"/>
    <w:rsid w:val="00DB137F"/>
    <w:pPr>
      <w:keepNext/>
      <w:keepLines/>
      <w:spacing w:before="240" w:after="40"/>
      <w:outlineLvl w:val="3"/>
    </w:pPr>
    <w:rPr>
      <w:b/>
    </w:rPr>
  </w:style>
  <w:style w:type="paragraph" w:styleId="Heading5">
    <w:name w:val="heading 5"/>
    <w:basedOn w:val="Normal3"/>
    <w:next w:val="Normal3"/>
    <w:rsid w:val="00DB137F"/>
    <w:pPr>
      <w:keepNext/>
      <w:keepLines/>
      <w:spacing w:before="220" w:after="40"/>
      <w:outlineLvl w:val="4"/>
    </w:pPr>
    <w:rPr>
      <w:b/>
      <w:sz w:val="22"/>
      <w:szCs w:val="22"/>
    </w:rPr>
  </w:style>
  <w:style w:type="paragraph" w:styleId="Heading6">
    <w:name w:val="heading 6"/>
    <w:basedOn w:val="Normal3"/>
    <w:next w:val="Normal3"/>
    <w:rsid w:val="00DB13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6FAB"/>
  </w:style>
  <w:style w:type="paragraph" w:styleId="Title">
    <w:name w:val="Title"/>
    <w:basedOn w:val="Normal3"/>
    <w:next w:val="Normal3"/>
    <w:rsid w:val="00DB137F"/>
    <w:pPr>
      <w:keepNext/>
      <w:keepLines/>
      <w:spacing w:before="480" w:after="120"/>
    </w:pPr>
    <w:rPr>
      <w:b/>
      <w:sz w:val="72"/>
      <w:szCs w:val="72"/>
    </w:rPr>
  </w:style>
  <w:style w:type="paragraph" w:customStyle="1" w:styleId="Normal2">
    <w:name w:val="Normal2"/>
    <w:rsid w:val="00DB137F"/>
  </w:style>
  <w:style w:type="paragraph" w:customStyle="1" w:styleId="Normal3">
    <w:name w:val="Normal3"/>
    <w:rsid w:val="00DB137F"/>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rPr>
  </w:style>
  <w:style w:type="paragraph" w:styleId="NoSpacing">
    <w:name w:val="No Spacing"/>
    <w:uiPriority w:val="1"/>
    <w:qFormat/>
    <w:rsid w:val="006D1164"/>
    <w:rPr>
      <w:snapToGrid w:val="0"/>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rPr>
  </w:style>
  <w:style w:type="paragraph" w:customStyle="1" w:styleId="xmsonormal">
    <w:name w:val="x_msonormal"/>
    <w:basedOn w:val="Normal"/>
    <w:uiPriority w:val="99"/>
    <w:rsid w:val="00EE7394"/>
    <w:pPr>
      <w:widowControl/>
    </w:pPr>
    <w:rPr>
      <w:rFonts w:ascii="Times New Roman" w:eastAsiaTheme="minorHAnsi" w:hAnsi="Times New Roman"/>
      <w:snapToGrid/>
    </w:rPr>
  </w:style>
  <w:style w:type="character" w:customStyle="1" w:styleId="apple-converted-space">
    <w:name w:val="apple-converted-space"/>
    <w:basedOn w:val="DefaultParagraphFont"/>
    <w:rsid w:val="00552B09"/>
  </w:style>
  <w:style w:type="paragraph" w:styleId="Subtitle">
    <w:name w:val="Subtitle"/>
    <w:basedOn w:val="Normal"/>
    <w:next w:val="Normal"/>
    <w:rsid w:val="009C6FAB"/>
    <w:pPr>
      <w:keepNext/>
      <w:keepLines/>
      <w:spacing w:before="360" w:after="80"/>
    </w:pPr>
    <w:rPr>
      <w:rFonts w:ascii="Georgia" w:eastAsia="Georgia" w:hAnsi="Georgia" w:cs="Georgia"/>
      <w:i/>
      <w:color w:val="666666"/>
      <w:sz w:val="48"/>
      <w:szCs w:val="48"/>
    </w:rPr>
  </w:style>
  <w:style w:type="table" w:customStyle="1" w:styleId="a">
    <w:basedOn w:val="TableNormal"/>
    <w:rsid w:val="00DB137F"/>
    <w:tblPr>
      <w:tblStyleRowBandSize w:val="1"/>
      <w:tblStyleColBandSize w:val="1"/>
      <w:tblCellMar>
        <w:left w:w="120" w:type="dxa"/>
        <w:right w:w="120" w:type="dxa"/>
      </w:tblCellMar>
    </w:tblPr>
  </w:style>
  <w:style w:type="table" w:customStyle="1" w:styleId="a0">
    <w:basedOn w:val="TableNormal"/>
    <w:rsid w:val="00DB137F"/>
    <w:tblPr>
      <w:tblStyleRowBandSize w:val="1"/>
      <w:tblStyleColBandSize w:val="1"/>
      <w:tblCellMar>
        <w:left w:w="0" w:type="dxa"/>
        <w:right w:w="0" w:type="dxa"/>
      </w:tblCellMar>
    </w:tblPr>
  </w:style>
  <w:style w:type="table" w:customStyle="1" w:styleId="a1">
    <w:basedOn w:val="TableNormal"/>
    <w:rsid w:val="00DB137F"/>
    <w:tblPr>
      <w:tblStyleRowBandSize w:val="1"/>
      <w:tblStyleColBandSize w:val="1"/>
      <w:tblCellMar>
        <w:left w:w="0" w:type="dxa"/>
        <w:right w:w="0" w:type="dxa"/>
      </w:tblCellMar>
    </w:tblPr>
  </w:style>
  <w:style w:type="table" w:customStyle="1" w:styleId="a2">
    <w:basedOn w:val="TableNormal"/>
    <w:rsid w:val="00DB137F"/>
    <w:tblPr>
      <w:tblStyleRowBandSize w:val="1"/>
      <w:tblStyleColBandSize w:val="1"/>
      <w:tblCellMar>
        <w:left w:w="0" w:type="dxa"/>
        <w:right w:w="0" w:type="dxa"/>
      </w:tblCellMar>
    </w:tblPr>
  </w:style>
  <w:style w:type="table" w:customStyle="1" w:styleId="a3">
    <w:basedOn w:val="TableNormal"/>
    <w:rsid w:val="00DB137F"/>
    <w:tblPr>
      <w:tblStyleRowBandSize w:val="1"/>
      <w:tblStyleColBandSize w:val="1"/>
      <w:tblCellMar>
        <w:left w:w="120" w:type="dxa"/>
        <w:right w:w="120" w:type="dxa"/>
      </w:tblCellMar>
    </w:tblPr>
  </w:style>
  <w:style w:type="table" w:customStyle="1" w:styleId="a4">
    <w:basedOn w:val="TableNormal"/>
    <w:rsid w:val="00DB137F"/>
    <w:tblPr>
      <w:tblStyleRowBandSize w:val="1"/>
      <w:tblStyleColBandSize w:val="1"/>
      <w:tblCellMar>
        <w:left w:w="120" w:type="dxa"/>
        <w:right w:w="120" w:type="dxa"/>
      </w:tblCellMar>
    </w:tblPr>
  </w:style>
  <w:style w:type="table" w:customStyle="1" w:styleId="a5">
    <w:basedOn w:val="TableNormal"/>
    <w:rsid w:val="00DB137F"/>
    <w:tblPr>
      <w:tblStyleRowBandSize w:val="1"/>
      <w:tblStyleColBandSize w:val="1"/>
      <w:tblCellMar>
        <w:left w:w="120" w:type="dxa"/>
        <w:right w:w="120" w:type="dxa"/>
      </w:tblCellMar>
    </w:tblPr>
  </w:style>
  <w:style w:type="table" w:customStyle="1" w:styleId="a6">
    <w:basedOn w:val="TableNormal"/>
    <w:rsid w:val="00DB137F"/>
    <w:tblPr>
      <w:tblStyleRowBandSize w:val="1"/>
      <w:tblStyleColBandSize w:val="1"/>
      <w:tblCellMar>
        <w:left w:w="0" w:type="dxa"/>
        <w:right w:w="0" w:type="dxa"/>
      </w:tblCellMar>
    </w:tblPr>
  </w:style>
  <w:style w:type="table" w:customStyle="1" w:styleId="a7">
    <w:basedOn w:val="TableNormal"/>
    <w:rsid w:val="00DB137F"/>
    <w:tblPr>
      <w:tblStyleRowBandSize w:val="1"/>
      <w:tblStyleColBandSize w:val="1"/>
      <w:tblCellMar>
        <w:left w:w="0" w:type="dxa"/>
        <w:right w:w="0" w:type="dxa"/>
      </w:tblCellMar>
    </w:tblPr>
  </w:style>
  <w:style w:type="table" w:customStyle="1" w:styleId="a8">
    <w:basedOn w:val="TableNormal"/>
    <w:rsid w:val="00DB137F"/>
    <w:tblPr>
      <w:tblStyleRowBandSize w:val="1"/>
      <w:tblStyleColBandSize w:val="1"/>
      <w:tblCellMar>
        <w:left w:w="0" w:type="dxa"/>
        <w:right w:w="0" w:type="dxa"/>
      </w:tblCellMar>
    </w:tblPr>
  </w:style>
  <w:style w:type="table" w:customStyle="1" w:styleId="a9">
    <w:basedOn w:val="TableNormal"/>
    <w:rsid w:val="00DB137F"/>
    <w:tblPr>
      <w:tblStyleRowBandSize w:val="1"/>
      <w:tblStyleColBandSize w:val="1"/>
      <w:tblCellMar>
        <w:left w:w="0" w:type="dxa"/>
        <w:right w:w="0" w:type="dxa"/>
      </w:tblCellMar>
    </w:tblPr>
  </w:style>
  <w:style w:type="table" w:customStyle="1" w:styleId="aa">
    <w:basedOn w:val="TableNormal"/>
    <w:rsid w:val="00DB137F"/>
    <w:tblPr>
      <w:tblStyleRowBandSize w:val="1"/>
      <w:tblStyleColBandSize w:val="1"/>
      <w:tblCellMar>
        <w:left w:w="0" w:type="dxa"/>
        <w:right w:w="0" w:type="dxa"/>
      </w:tblCellMar>
    </w:tblPr>
  </w:style>
  <w:style w:type="table" w:customStyle="1" w:styleId="ab">
    <w:basedOn w:val="TableNormal"/>
    <w:rsid w:val="00DB137F"/>
    <w:tblPr>
      <w:tblStyleRowBandSize w:val="1"/>
      <w:tblStyleColBandSize w:val="1"/>
      <w:tblCellMar>
        <w:left w:w="0" w:type="dxa"/>
        <w:right w:w="0" w:type="dxa"/>
      </w:tblCellMar>
    </w:tblPr>
  </w:style>
  <w:style w:type="table" w:customStyle="1" w:styleId="ac">
    <w:basedOn w:val="TableNormal"/>
    <w:rsid w:val="009C6FAB"/>
    <w:tblPr>
      <w:tblStyleRowBandSize w:val="1"/>
      <w:tblStyleColBandSize w:val="1"/>
      <w:tblCellMar>
        <w:left w:w="0" w:type="dxa"/>
        <w:right w:w="0" w:type="dxa"/>
      </w:tblCellMar>
    </w:tblPr>
  </w:style>
  <w:style w:type="table" w:customStyle="1" w:styleId="ad">
    <w:basedOn w:val="TableNormal"/>
    <w:rsid w:val="009C6FAB"/>
    <w:tblPr>
      <w:tblStyleRowBandSize w:val="1"/>
      <w:tblStyleColBandSize w:val="1"/>
      <w:tblCellMar>
        <w:left w:w="0" w:type="dxa"/>
        <w:right w:w="0" w:type="dxa"/>
      </w:tblCellMar>
    </w:tblPr>
  </w:style>
  <w:style w:type="table" w:customStyle="1" w:styleId="ae">
    <w:basedOn w:val="TableNormal"/>
    <w:rsid w:val="009C6FAB"/>
    <w:tblPr>
      <w:tblStyleRowBandSize w:val="1"/>
      <w:tblStyleColBandSize w:val="1"/>
      <w:tblCellMar>
        <w:left w:w="0" w:type="dxa"/>
        <w:right w:w="0" w:type="dxa"/>
      </w:tblCellMar>
    </w:tblPr>
  </w:style>
  <w:style w:type="table" w:customStyle="1" w:styleId="af">
    <w:basedOn w:val="TableNormal"/>
    <w:rsid w:val="009C6FAB"/>
    <w:tblPr>
      <w:tblStyleRowBandSize w:val="1"/>
      <w:tblStyleColBandSize w:val="1"/>
      <w:tblCellMar>
        <w:left w:w="0" w:type="dxa"/>
        <w:right w:w="0" w:type="dxa"/>
      </w:tblCellMar>
    </w:tblPr>
  </w:style>
  <w:style w:type="table" w:customStyle="1" w:styleId="af0">
    <w:basedOn w:val="TableNormal"/>
    <w:rsid w:val="009C6FAB"/>
    <w:tblPr>
      <w:tblStyleRowBandSize w:val="1"/>
      <w:tblStyleColBandSize w:val="1"/>
      <w:tblCellMar>
        <w:left w:w="0" w:type="dxa"/>
        <w:right w:w="0" w:type="dxa"/>
      </w:tblCellMar>
    </w:tblPr>
  </w:style>
  <w:style w:type="table" w:customStyle="1" w:styleId="af1">
    <w:basedOn w:val="TableNormal"/>
    <w:rsid w:val="009C6FAB"/>
    <w:tblPr>
      <w:tblStyleRowBandSize w:val="1"/>
      <w:tblStyleColBandSize w:val="1"/>
      <w:tblCellMar>
        <w:left w:w="0" w:type="dxa"/>
        <w:right w:w="0" w:type="dxa"/>
      </w:tblCellMar>
    </w:tblPr>
  </w:style>
  <w:style w:type="table" w:customStyle="1" w:styleId="af2">
    <w:basedOn w:val="TableNormal"/>
    <w:rsid w:val="009C6FAB"/>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smallman@tamu.edu" TargetMode="External"/><Relationship Id="rId13" Type="http://schemas.openxmlformats.org/officeDocument/2006/relationships/hyperlink" Target="mailto:sabatpsyclab@gmail.com" TargetMode="External"/><Relationship Id="rId18" Type="http://schemas.openxmlformats.org/officeDocument/2006/relationships/hyperlink" Target="mailto:Jessica.bernard@tam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lanos-guzman@tamu.edu" TargetMode="External"/><Relationship Id="rId7" Type="http://schemas.openxmlformats.org/officeDocument/2006/relationships/endnotes" Target="endnotes.xml"/><Relationship Id="rId12"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17" Type="http://schemas.openxmlformats.org/officeDocument/2006/relationships/hyperlink" Target="http://domelab.sites.tam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p@tamu.edu" TargetMode="External"/><Relationship Id="rId20" Type="http://schemas.openxmlformats.org/officeDocument/2006/relationships/hyperlink" Target="http://rachelsmithlab.sites.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athur@tam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ndersonlab.sites.tamu.edu/" TargetMode="External"/><Relationship Id="rId23" Type="http://schemas.openxmlformats.org/officeDocument/2006/relationships/hyperlink" Target="https://goo.gl/forms/Psn8UcsWt1rdni7l2" TargetMode="External"/><Relationship Id="rId10" Type="http://schemas.openxmlformats.org/officeDocument/2006/relationships/hyperlink" Target="mailto:Takashi-yamauchi@tamu.edu" TargetMode="External"/><Relationship Id="rId19" Type="http://schemas.openxmlformats.org/officeDocument/2006/relationships/hyperlink" Target="mailto:joseph.orr@tamu.edu" TargetMode="External"/><Relationship Id="rId4" Type="http://schemas.openxmlformats.org/officeDocument/2006/relationships/settings" Target="settings.xml"/><Relationship Id="rId9" Type="http://schemas.openxmlformats.org/officeDocument/2006/relationships/hyperlink" Target="mailto:kaitlyn.kaiser@tamu.edu" TargetMode="External"/><Relationship Id="rId14" Type="http://schemas.openxmlformats.org/officeDocument/2006/relationships/hyperlink" Target="mailto:brian.anderson@tamu.edu" TargetMode="External"/><Relationship Id="rId22" Type="http://schemas.openxmlformats.org/officeDocument/2006/relationships/hyperlink" Target="mailto:heather.burte@tamu.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cW48Wo7K4+3+tNIJP2Mm/hRcQ==">AMUW2mXDKCZPAFetejEfQf/U6etYe0hVGjzpjiqHV35+6rtqZZ9h7h8fGTRgoVulswmwQTstD+KAyxn23DuU23jUckbI5CmBlFTLv5jKgF+5FZ6kLQ1hZuw=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7238</Characters>
  <Application>Microsoft Office Word</Application>
  <DocSecurity>0</DocSecurity>
  <Lines>60</Lines>
  <Paragraphs>16</Paragraphs>
  <ScaleCrop>false</ScaleCrop>
  <Company>Frame by Frame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gradadv</dc:creator>
  <cp:lastModifiedBy>Stephanie Thomsen</cp:lastModifiedBy>
  <cp:revision>3</cp:revision>
  <dcterms:created xsi:type="dcterms:W3CDTF">2020-03-26T22:01:00Z</dcterms:created>
  <dcterms:modified xsi:type="dcterms:W3CDTF">2020-03-26T22:01:00Z</dcterms:modified>
</cp:coreProperties>
</file>