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10C55" w14:textId="62A14B02" w:rsidR="00DD1FAA" w:rsidRPr="007D2300" w:rsidRDefault="00DD1FAA" w:rsidP="00DD1FAA">
      <w:pPr>
        <w:rPr>
          <w:b/>
        </w:rPr>
      </w:pPr>
      <w:bookmarkStart w:id="0" w:name="_GoBack"/>
      <w:bookmarkEnd w:id="0"/>
      <w:r w:rsidRPr="007D2300">
        <w:rPr>
          <w:b/>
        </w:rPr>
        <w:t xml:space="preserve">PSYC 484 / 491 </w:t>
      </w:r>
      <w:r>
        <w:rPr>
          <w:b/>
        </w:rPr>
        <w:t>OPTIONS</w:t>
      </w:r>
      <w:r w:rsidRPr="007D2300">
        <w:rPr>
          <w:b/>
        </w:rPr>
        <w:t xml:space="preserve"> </w:t>
      </w:r>
      <w:r w:rsidR="00E82FBC">
        <w:rPr>
          <w:b/>
        </w:rPr>
        <w:t xml:space="preserve">FOR </w:t>
      </w:r>
      <w:r w:rsidR="00F63F3F">
        <w:rPr>
          <w:b/>
        </w:rPr>
        <w:t>SPRING</w:t>
      </w:r>
      <w:r w:rsidR="00E82FBC">
        <w:rPr>
          <w:b/>
        </w:rPr>
        <w:t xml:space="preserve"> 20</w:t>
      </w:r>
      <w:r w:rsidR="00613AE6">
        <w:rPr>
          <w:b/>
        </w:rPr>
        <w:t>20</w:t>
      </w:r>
    </w:p>
    <w:p w14:paraId="490301EE" w14:textId="77777777" w:rsidR="00DD1FAA" w:rsidRPr="007D2300" w:rsidRDefault="00DD1FAA" w:rsidP="00DD1FAA">
      <w:pPr>
        <w:tabs>
          <w:tab w:val="left" w:pos="-1440"/>
          <w:tab w:val="left" w:pos="-720"/>
          <w:tab w:val="left" w:pos="2160"/>
          <w:tab w:val="left" w:pos="4320"/>
          <w:tab w:val="left" w:pos="7200"/>
          <w:tab w:val="left" w:pos="10800"/>
        </w:tabs>
        <w:jc w:val="both"/>
        <w:rPr>
          <w:b/>
        </w:rPr>
      </w:pPr>
    </w:p>
    <w:p w14:paraId="136DD444" w14:textId="77777777" w:rsidR="00DD1FAA" w:rsidRDefault="00DD1FAA" w:rsidP="00CB5263">
      <w:pPr>
        <w:tabs>
          <w:tab w:val="left" w:pos="-1440"/>
          <w:tab w:val="left" w:pos="-720"/>
          <w:tab w:val="left" w:pos="2700"/>
          <w:tab w:val="left" w:pos="4320"/>
          <w:tab w:val="left" w:pos="7200"/>
          <w:tab w:val="left" w:pos="10800"/>
        </w:tabs>
      </w:pPr>
      <w:r w:rsidRPr="004C6C6F">
        <w:rPr>
          <w:b/>
          <w:u w:val="single"/>
        </w:rPr>
        <w:t>Professor’s Information</w:t>
      </w:r>
      <w:r w:rsidR="00CB5263">
        <w:rPr>
          <w:b/>
        </w:rPr>
        <w:t>:</w:t>
      </w:r>
      <w:r w:rsidR="00CB5263">
        <w:rPr>
          <w:b/>
        </w:rPr>
        <w:tab/>
      </w:r>
      <w:r>
        <w:t xml:space="preserve">Rob Heffer, Ph.D. </w:t>
      </w:r>
      <w:hyperlink r:id="rId6" w:history="1">
        <w:r w:rsidRPr="00FE6FBF">
          <w:rPr>
            <w:rStyle w:val="Hyperlink"/>
          </w:rPr>
          <w:t>rob-heffer@tamu.edu</w:t>
        </w:r>
      </w:hyperlink>
      <w:r>
        <w:t xml:space="preserve">  (clinical child &amp; adolescent psychology; pediatric psychology)</w:t>
      </w:r>
      <w:r w:rsidR="00CB5263">
        <w:t>.</w:t>
      </w:r>
    </w:p>
    <w:p w14:paraId="7774EF25" w14:textId="77777777" w:rsidR="00CB5263" w:rsidRDefault="0046660E" w:rsidP="00CB5263">
      <w:pPr>
        <w:tabs>
          <w:tab w:val="left" w:pos="-1440"/>
          <w:tab w:val="left" w:pos="-720"/>
          <w:tab w:val="left" w:pos="2700"/>
          <w:tab w:val="left" w:pos="4320"/>
          <w:tab w:val="left" w:pos="7200"/>
          <w:tab w:val="left" w:pos="10800"/>
        </w:tabs>
        <w:ind w:left="2700"/>
      </w:pPr>
      <w:r>
        <w:t xml:space="preserve">Students </w:t>
      </w:r>
      <w:r w:rsidRPr="0046660E">
        <w:rPr>
          <w:b/>
        </w:rPr>
        <w:t xml:space="preserve">MUST </w:t>
      </w:r>
      <w:r w:rsidR="006A016C">
        <w:rPr>
          <w:b/>
        </w:rPr>
        <w:t xml:space="preserve">PRINT and </w:t>
      </w:r>
      <w:r w:rsidRPr="0046660E">
        <w:rPr>
          <w:b/>
        </w:rPr>
        <w:t>COMPLETE APPLICATION—</w:t>
      </w:r>
      <w:r w:rsidRPr="0046660E">
        <w:t>available</w:t>
      </w:r>
      <w:r w:rsidRPr="0046660E">
        <w:rPr>
          <w:b/>
        </w:rPr>
        <w:t xml:space="preserve"> </w:t>
      </w:r>
      <w:r w:rsidRPr="0046660E">
        <w:t xml:space="preserve">on the </w:t>
      </w:r>
      <w:r w:rsidR="00CB5263">
        <w:t xml:space="preserve">Department of </w:t>
      </w:r>
      <w:r w:rsidRPr="0046660E">
        <w:t>P</w:t>
      </w:r>
      <w:r w:rsidR="00CB5263">
        <w:t>sychological &amp; Brain Sciences (PBSI)</w:t>
      </w:r>
      <w:r w:rsidRPr="0046660E">
        <w:t xml:space="preserve"> Undergraduate</w:t>
      </w:r>
      <w:r w:rsidR="00CB5263">
        <w:t xml:space="preserve"> </w:t>
      </w:r>
      <w:r w:rsidRPr="0046660E">
        <w:t>Advising website</w:t>
      </w:r>
      <w:r w:rsidR="00CB5263">
        <w:t>:</w:t>
      </w:r>
    </w:p>
    <w:p w14:paraId="5C07525B" w14:textId="77777777" w:rsidR="00DD1FAA" w:rsidRDefault="00CB5263" w:rsidP="00CB5263">
      <w:pPr>
        <w:tabs>
          <w:tab w:val="left" w:pos="-1440"/>
          <w:tab w:val="left" w:pos="-720"/>
          <w:tab w:val="left" w:pos="2160"/>
          <w:tab w:val="left" w:pos="2700"/>
          <w:tab w:val="left" w:pos="7200"/>
          <w:tab w:val="left" w:pos="10800"/>
        </w:tabs>
        <w:ind w:left="2160"/>
      </w:pPr>
      <w:r>
        <w:tab/>
      </w:r>
      <w:hyperlink r:id="rId7" w:history="1">
        <w:r w:rsidRPr="00A71639">
          <w:rPr>
            <w:rStyle w:val="Hyperlink"/>
          </w:rPr>
          <w:t>https://liberalarts.tamu.edu/psychology/undergraduate/academics/ugresearch</w:t>
        </w:r>
      </w:hyperlink>
      <w:r w:rsidR="0046660E">
        <w:t>.</w:t>
      </w:r>
    </w:p>
    <w:p w14:paraId="1FEF46E6" w14:textId="77777777" w:rsidR="00144746" w:rsidRPr="00144746" w:rsidRDefault="00144746" w:rsidP="004C2B8A">
      <w:pPr>
        <w:tabs>
          <w:tab w:val="left" w:pos="-1440"/>
          <w:tab w:val="left" w:pos="-720"/>
          <w:tab w:val="left" w:pos="2160"/>
          <w:tab w:val="left" w:pos="4320"/>
          <w:tab w:val="left" w:pos="7200"/>
          <w:tab w:val="left" w:pos="10800"/>
        </w:tabs>
        <w:jc w:val="both"/>
        <w:rPr>
          <w:b/>
          <w:u w:val="single"/>
        </w:rPr>
      </w:pPr>
    </w:p>
    <w:tbl>
      <w:tblPr>
        <w:tblpPr w:leftFromText="180" w:rightFromText="180" w:vertAnchor="text" w:horzAnchor="margin" w:tblpY="184"/>
        <w:tblW w:w="1404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50"/>
        <w:gridCol w:w="2160"/>
        <w:gridCol w:w="10530"/>
      </w:tblGrid>
      <w:tr w:rsidR="00BF2F8B" w:rsidRPr="00CF0709" w14:paraId="57F3BA78" w14:textId="77777777" w:rsidTr="00BF2F8B">
        <w:trPr>
          <w:cantSplit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FB73A" w14:textId="77777777" w:rsidR="00BF2F8B" w:rsidRPr="00CF0709" w:rsidRDefault="00BF2F8B" w:rsidP="00BF2F8B">
            <w:pPr>
              <w:tabs>
                <w:tab w:val="left" w:pos="2070"/>
              </w:tabs>
            </w:pPr>
            <w:r w:rsidRPr="00CF0709">
              <w:rPr>
                <w:b/>
              </w:rPr>
              <w:t xml:space="preserve"># Students 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50575" w14:textId="77777777" w:rsidR="00BF2F8B" w:rsidRPr="00CF0709" w:rsidRDefault="00BF2F8B" w:rsidP="00BF2F8B">
            <w:pPr>
              <w:tabs>
                <w:tab w:val="left" w:pos="2070"/>
              </w:tabs>
            </w:pPr>
            <w:r w:rsidRPr="00CF0709">
              <w:rPr>
                <w:b/>
              </w:rPr>
              <w:t>Topic</w:t>
            </w:r>
          </w:p>
        </w:tc>
        <w:tc>
          <w:tcPr>
            <w:tcW w:w="10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F4E18" w14:textId="77777777" w:rsidR="00BF2F8B" w:rsidRPr="00CF0709" w:rsidRDefault="0046660E" w:rsidP="00BF2F8B">
            <w:pPr>
              <w:tabs>
                <w:tab w:val="left" w:pos="2070"/>
              </w:tabs>
            </w:pPr>
            <w:r>
              <w:rPr>
                <w:b/>
              </w:rPr>
              <w:t>Tasks / Application Process</w:t>
            </w:r>
          </w:p>
        </w:tc>
      </w:tr>
      <w:tr w:rsidR="00BF2F8B" w:rsidRPr="00CF0709" w14:paraId="6A37011F" w14:textId="77777777" w:rsidTr="00BF2F8B">
        <w:trPr>
          <w:cantSplit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57FEF" w14:textId="77777777" w:rsidR="0046660E" w:rsidRDefault="0046660E" w:rsidP="00BF2F8B">
            <w:pPr>
              <w:tabs>
                <w:tab w:val="left" w:pos="2070"/>
              </w:tabs>
            </w:pPr>
          </w:p>
          <w:p w14:paraId="5149D4B5" w14:textId="77777777" w:rsidR="00BF2F8B" w:rsidRPr="00CF0709" w:rsidRDefault="00BF2F8B" w:rsidP="00BF2F8B">
            <w:pPr>
              <w:tabs>
                <w:tab w:val="left" w:pos="2070"/>
              </w:tabs>
            </w:pPr>
            <w:r w:rsidRPr="00CF0709">
              <w:t>2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1F847" w14:textId="77777777" w:rsidR="0046660E" w:rsidRDefault="0046660E" w:rsidP="00BF2F8B">
            <w:pPr>
              <w:tabs>
                <w:tab w:val="left" w:pos="2070"/>
              </w:tabs>
            </w:pPr>
          </w:p>
          <w:p w14:paraId="674E6B12" w14:textId="28D6C852" w:rsidR="00BF2F8B" w:rsidRDefault="00BF2F8B" w:rsidP="00BF2F8B">
            <w:pPr>
              <w:tabs>
                <w:tab w:val="left" w:pos="2070"/>
              </w:tabs>
            </w:pPr>
            <w:r>
              <w:t xml:space="preserve">CSISD— </w:t>
            </w:r>
            <w:r w:rsidR="00613AE6">
              <w:t xml:space="preserve">Early Childhood Education </w:t>
            </w:r>
            <w:r w:rsidRPr="00AB5EC4">
              <w:t>Program</w:t>
            </w:r>
            <w:r w:rsidR="00613AE6">
              <w:t>s</w:t>
            </w:r>
          </w:p>
          <w:p w14:paraId="466E82FB" w14:textId="77777777" w:rsidR="0046660E" w:rsidRPr="00CF0709" w:rsidRDefault="0046660E" w:rsidP="00BF2F8B">
            <w:pPr>
              <w:tabs>
                <w:tab w:val="left" w:pos="2070"/>
              </w:tabs>
            </w:pPr>
          </w:p>
        </w:tc>
        <w:tc>
          <w:tcPr>
            <w:tcW w:w="10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3B12D" w14:textId="77777777" w:rsidR="0046660E" w:rsidRDefault="0046660E" w:rsidP="00BF2F8B">
            <w:pPr>
              <w:tabs>
                <w:tab w:val="left" w:pos="2070"/>
              </w:tabs>
            </w:pPr>
          </w:p>
          <w:p w14:paraId="5AD0C497" w14:textId="77777777" w:rsidR="00BF2F8B" w:rsidRPr="0046660E" w:rsidRDefault="00BF2F8B" w:rsidP="00BF2F8B">
            <w:pPr>
              <w:tabs>
                <w:tab w:val="left" w:pos="2070"/>
              </w:tabs>
            </w:pPr>
            <w:r w:rsidRPr="0046660E">
              <w:t xml:space="preserve">Assist educators in providing child development instruction to families in College Station ISD schools. </w:t>
            </w:r>
            <w:r w:rsidR="00477922" w:rsidRPr="0046660E">
              <w:rPr>
                <w:b/>
              </w:rPr>
              <w:t xml:space="preserve"> MUST COMPLETE APPLICATION—</w:t>
            </w:r>
            <w:r w:rsidR="00477922" w:rsidRPr="0046660E">
              <w:t>available</w:t>
            </w:r>
            <w:r w:rsidR="00477922" w:rsidRPr="0046660E">
              <w:rPr>
                <w:b/>
              </w:rPr>
              <w:t xml:space="preserve"> </w:t>
            </w:r>
            <w:r w:rsidR="0046660E" w:rsidRPr="0046660E">
              <w:t>on the P</w:t>
            </w:r>
            <w:r w:rsidR="00CB5263">
              <w:t>BSI</w:t>
            </w:r>
            <w:r w:rsidR="0046660E" w:rsidRPr="0046660E">
              <w:t xml:space="preserve"> Undergraduate Advising website</w:t>
            </w:r>
            <w:r w:rsidR="00477922" w:rsidRPr="0046660E">
              <w:rPr>
                <w:b/>
              </w:rPr>
              <w:t>—and email Dr. Heffer (</w:t>
            </w:r>
            <w:hyperlink r:id="rId8" w:history="1">
              <w:r w:rsidR="00477922" w:rsidRPr="0046660E">
                <w:rPr>
                  <w:rStyle w:val="Hyperlink"/>
                  <w:b/>
                </w:rPr>
                <w:t>rob-heffer@tamu.edu</w:t>
              </w:r>
            </w:hyperlink>
            <w:r w:rsidR="00477922" w:rsidRPr="0046660E">
              <w:rPr>
                <w:b/>
              </w:rPr>
              <w:t>)</w:t>
            </w:r>
            <w:r w:rsidR="00B435B8">
              <w:rPr>
                <w:b/>
              </w:rPr>
              <w:t xml:space="preserve"> </w:t>
            </w:r>
            <w:r w:rsidR="00477922" w:rsidRPr="0046660E">
              <w:t>BEFORE SPEAKING WITH AGENCY CONTACT PERSON TO INTERVIEW FOR INTERNSHIP.</w:t>
            </w:r>
          </w:p>
          <w:p w14:paraId="1612CC5E" w14:textId="77777777" w:rsidR="0046660E" w:rsidRPr="00CF0709" w:rsidRDefault="0046660E" w:rsidP="00BF2F8B">
            <w:pPr>
              <w:tabs>
                <w:tab w:val="left" w:pos="2070"/>
              </w:tabs>
            </w:pPr>
          </w:p>
        </w:tc>
      </w:tr>
      <w:tr w:rsidR="00BF2F8B" w:rsidRPr="00CF0709" w14:paraId="46B1CDA6" w14:textId="77777777" w:rsidTr="00BF2F8B">
        <w:trPr>
          <w:cantSplit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2ED55" w14:textId="77777777" w:rsidR="0046660E" w:rsidRDefault="0046660E" w:rsidP="00BF2F8B">
            <w:pPr>
              <w:tabs>
                <w:tab w:val="left" w:pos="2070"/>
              </w:tabs>
            </w:pPr>
          </w:p>
          <w:p w14:paraId="4BC7C55F" w14:textId="77777777" w:rsidR="00BF2F8B" w:rsidRPr="00CF0709" w:rsidRDefault="00BF2F8B" w:rsidP="00BF2F8B">
            <w:pPr>
              <w:tabs>
                <w:tab w:val="left" w:pos="2070"/>
              </w:tabs>
            </w:pPr>
            <w:r>
              <w:t>8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BB224" w14:textId="77777777" w:rsidR="0046660E" w:rsidRDefault="0046660E" w:rsidP="00BF2F8B">
            <w:pPr>
              <w:tabs>
                <w:tab w:val="left" w:pos="2070"/>
              </w:tabs>
            </w:pPr>
          </w:p>
          <w:p w14:paraId="721DE6BE" w14:textId="77777777" w:rsidR="00BF2F8B" w:rsidRDefault="00BF2F8B" w:rsidP="00BF2F8B">
            <w:pPr>
              <w:tabs>
                <w:tab w:val="left" w:pos="2070"/>
              </w:tabs>
            </w:pPr>
            <w:r>
              <w:t>CSISD—</w:t>
            </w:r>
          </w:p>
          <w:p w14:paraId="0029F4CC" w14:textId="48555C21" w:rsidR="00BF2F8B" w:rsidRPr="00CF0709" w:rsidRDefault="00BF2F8B" w:rsidP="00BF2F8B">
            <w:pPr>
              <w:tabs>
                <w:tab w:val="left" w:pos="2070"/>
              </w:tabs>
            </w:pPr>
            <w:r w:rsidRPr="00CF0709">
              <w:t>Head Start</w:t>
            </w:r>
            <w:r w:rsidR="00613AE6">
              <w:t xml:space="preserve"> Program</w:t>
            </w:r>
          </w:p>
        </w:tc>
        <w:tc>
          <w:tcPr>
            <w:tcW w:w="10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0EDA1" w14:textId="77777777" w:rsidR="0046660E" w:rsidRDefault="0046660E" w:rsidP="0046660E">
            <w:pPr>
              <w:tabs>
                <w:tab w:val="left" w:pos="2070"/>
              </w:tabs>
            </w:pPr>
          </w:p>
          <w:p w14:paraId="0CC92A2F" w14:textId="77777777" w:rsidR="0046660E" w:rsidRPr="0046660E" w:rsidRDefault="00BF2F8B" w:rsidP="0046660E">
            <w:pPr>
              <w:tabs>
                <w:tab w:val="left" w:pos="2070"/>
              </w:tabs>
            </w:pPr>
            <w:r w:rsidRPr="0046660E">
              <w:t xml:space="preserve">Meet with College Station ISD special needs preschoolers (at school) who need one-on-one mentoring/support due to difficult circumstances in their lives and with class as a group.  </w:t>
            </w:r>
            <w:r w:rsidR="00477922" w:rsidRPr="0046660E">
              <w:rPr>
                <w:b/>
              </w:rPr>
              <w:t xml:space="preserve"> MUST COMPLETE APPLICATION—</w:t>
            </w:r>
            <w:r w:rsidR="0046660E" w:rsidRPr="0046660E">
              <w:t xml:space="preserve"> available</w:t>
            </w:r>
            <w:r w:rsidR="0046660E" w:rsidRPr="0046660E">
              <w:rPr>
                <w:b/>
              </w:rPr>
              <w:t xml:space="preserve"> </w:t>
            </w:r>
            <w:r w:rsidR="0046660E" w:rsidRPr="0046660E">
              <w:t>on the P</w:t>
            </w:r>
            <w:r w:rsidR="00CB5263">
              <w:t>BSI</w:t>
            </w:r>
            <w:r w:rsidR="0046660E" w:rsidRPr="0046660E">
              <w:t xml:space="preserve"> Undergraduate Advising website</w:t>
            </w:r>
            <w:r w:rsidR="0046660E" w:rsidRPr="0046660E">
              <w:rPr>
                <w:b/>
              </w:rPr>
              <w:t>—and email Dr. Heffer (</w:t>
            </w:r>
            <w:hyperlink r:id="rId9" w:history="1">
              <w:r w:rsidR="0046660E" w:rsidRPr="0046660E">
                <w:rPr>
                  <w:rStyle w:val="Hyperlink"/>
                  <w:b/>
                </w:rPr>
                <w:t>rob-heffer@tamu.edu</w:t>
              </w:r>
            </w:hyperlink>
            <w:r w:rsidR="0046660E" w:rsidRPr="0046660E">
              <w:rPr>
                <w:b/>
              </w:rPr>
              <w:t xml:space="preserve">) </w:t>
            </w:r>
            <w:r w:rsidR="0046660E" w:rsidRPr="0046660E">
              <w:t>BEFORE SPEAKING WITH AGENCY CONTACT PERSON TO INTERVIEW FOR INTERNSHIP.</w:t>
            </w:r>
          </w:p>
          <w:p w14:paraId="1C641622" w14:textId="77777777" w:rsidR="0046660E" w:rsidRPr="00CF0709" w:rsidRDefault="0046660E" w:rsidP="0046660E">
            <w:pPr>
              <w:tabs>
                <w:tab w:val="left" w:pos="2070"/>
              </w:tabs>
            </w:pPr>
            <w:r w:rsidRPr="00CF0709">
              <w:t xml:space="preserve"> </w:t>
            </w:r>
          </w:p>
        </w:tc>
      </w:tr>
      <w:tr w:rsidR="00BF2F8B" w:rsidRPr="00CF0709" w14:paraId="175B5A72" w14:textId="77777777" w:rsidTr="00BF2F8B">
        <w:trPr>
          <w:cantSplit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B3518" w14:textId="77777777" w:rsidR="0046660E" w:rsidRDefault="0046660E" w:rsidP="00BF2F8B">
            <w:pPr>
              <w:tabs>
                <w:tab w:val="left" w:pos="2070"/>
              </w:tabs>
            </w:pPr>
          </w:p>
          <w:p w14:paraId="4AA0A0C0" w14:textId="77777777" w:rsidR="00BF2F8B" w:rsidRDefault="00BF2F8B" w:rsidP="00BF2F8B">
            <w:pPr>
              <w:tabs>
                <w:tab w:val="left" w:pos="2070"/>
              </w:tabs>
            </w:pPr>
            <w:r>
              <w:t>2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3C716" w14:textId="77777777" w:rsidR="0046660E" w:rsidRDefault="0046660E" w:rsidP="00DD1FAA">
            <w:pPr>
              <w:tabs>
                <w:tab w:val="left" w:pos="2070"/>
              </w:tabs>
            </w:pPr>
          </w:p>
          <w:p w14:paraId="36394898" w14:textId="77777777" w:rsidR="00BF2F8B" w:rsidRDefault="00BF2F8B" w:rsidP="00DD1FAA">
            <w:pPr>
              <w:tabs>
                <w:tab w:val="left" w:pos="2070"/>
              </w:tabs>
            </w:pPr>
            <w:r w:rsidRPr="00BF2F8B">
              <w:t>Bryan ISD</w:t>
            </w:r>
            <w:r>
              <w:t xml:space="preserve">— </w:t>
            </w:r>
            <w:r w:rsidRPr="00BF2F8B">
              <w:t xml:space="preserve"> </w:t>
            </w:r>
            <w:r w:rsidR="00DD1FAA">
              <w:t>Pregnancy-Related Services</w:t>
            </w:r>
          </w:p>
        </w:tc>
        <w:tc>
          <w:tcPr>
            <w:tcW w:w="10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2D280" w14:textId="77777777" w:rsidR="0046660E" w:rsidRDefault="0046660E" w:rsidP="0046660E">
            <w:pPr>
              <w:tabs>
                <w:tab w:val="left" w:pos="2070"/>
              </w:tabs>
            </w:pPr>
          </w:p>
          <w:p w14:paraId="577245D3" w14:textId="77777777" w:rsidR="00BF2F8B" w:rsidRPr="0046660E" w:rsidRDefault="00BF2F8B" w:rsidP="0046660E">
            <w:pPr>
              <w:tabs>
                <w:tab w:val="left" w:pos="2070"/>
              </w:tabs>
            </w:pPr>
            <w:r w:rsidRPr="0046660E">
              <w:t xml:space="preserve">Assist Joyce Jones as she teaches </w:t>
            </w:r>
            <w:r w:rsidR="00B435B8" w:rsidRPr="00B435B8">
              <w:t xml:space="preserve">at-risk youth </w:t>
            </w:r>
            <w:r w:rsidR="00B435B8">
              <w:t xml:space="preserve">who are </w:t>
            </w:r>
            <w:r w:rsidR="00DD1FAA" w:rsidRPr="0046660E">
              <w:t xml:space="preserve">pregnant or </w:t>
            </w:r>
            <w:r w:rsidR="00B435B8">
              <w:t xml:space="preserve">already a </w:t>
            </w:r>
            <w:r w:rsidR="00DD1FAA" w:rsidRPr="0046660E">
              <w:t>parent</w:t>
            </w:r>
            <w:r w:rsidR="00B435B8">
              <w:t xml:space="preserve"> and who are attending high </w:t>
            </w:r>
            <w:r w:rsidR="00DD1FAA" w:rsidRPr="0046660E">
              <w:t>school in Bryan ISD</w:t>
            </w:r>
            <w:r w:rsidRPr="0046660E">
              <w:t xml:space="preserve">.  </w:t>
            </w:r>
            <w:r w:rsidR="00477922" w:rsidRPr="0046660E">
              <w:rPr>
                <w:b/>
              </w:rPr>
              <w:t xml:space="preserve"> MUST COMPLETE APPLICATION—</w:t>
            </w:r>
            <w:r w:rsidR="0046660E" w:rsidRPr="0046660E">
              <w:t>available</w:t>
            </w:r>
            <w:r w:rsidR="0046660E" w:rsidRPr="0046660E">
              <w:rPr>
                <w:b/>
              </w:rPr>
              <w:t xml:space="preserve"> </w:t>
            </w:r>
            <w:r w:rsidR="0046660E" w:rsidRPr="0046660E">
              <w:t>on the P</w:t>
            </w:r>
            <w:r w:rsidR="00CB5263">
              <w:t>BSI</w:t>
            </w:r>
            <w:r w:rsidR="0046660E" w:rsidRPr="0046660E">
              <w:t xml:space="preserve"> Undergraduate Advising website</w:t>
            </w:r>
            <w:r w:rsidR="0046660E" w:rsidRPr="0046660E">
              <w:rPr>
                <w:b/>
              </w:rPr>
              <w:t>—and email Dr. Heffer (</w:t>
            </w:r>
            <w:hyperlink r:id="rId10" w:history="1">
              <w:r w:rsidR="0046660E" w:rsidRPr="0046660E">
                <w:rPr>
                  <w:rStyle w:val="Hyperlink"/>
                  <w:b/>
                </w:rPr>
                <w:t>rob-heffer@tamu.edu</w:t>
              </w:r>
            </w:hyperlink>
            <w:r w:rsidR="0046660E" w:rsidRPr="0046660E">
              <w:rPr>
                <w:b/>
              </w:rPr>
              <w:t xml:space="preserve">) </w:t>
            </w:r>
            <w:r w:rsidR="0046660E" w:rsidRPr="0046660E">
              <w:t>BEFORE SPEAKING WITH AGENCY CONTACT PERSON TO INTERVIEW FOR INTERNSHIP.</w:t>
            </w:r>
          </w:p>
          <w:p w14:paraId="55ED9AE0" w14:textId="77777777" w:rsidR="0046660E" w:rsidRPr="00CF0709" w:rsidRDefault="0046660E" w:rsidP="00DD1FAA"/>
        </w:tc>
      </w:tr>
    </w:tbl>
    <w:p w14:paraId="26A97D70" w14:textId="77777777" w:rsidR="00CF0709" w:rsidRPr="00CF0709" w:rsidRDefault="00144746" w:rsidP="00243A05">
      <w:pPr>
        <w:tabs>
          <w:tab w:val="left" w:pos="-1440"/>
          <w:tab w:val="left" w:pos="-720"/>
          <w:tab w:val="left" w:pos="2160"/>
          <w:tab w:val="left" w:pos="3600"/>
          <w:tab w:val="left" w:pos="5040"/>
          <w:tab w:val="left" w:pos="5760"/>
        </w:tabs>
        <w:jc w:val="both"/>
      </w:pPr>
      <w:r>
        <w:tab/>
      </w:r>
      <w:r>
        <w:tab/>
        <w:t xml:space="preserve">   </w:t>
      </w:r>
      <w:r>
        <w:tab/>
      </w:r>
    </w:p>
    <w:p w14:paraId="4F3E0A1A" w14:textId="77777777" w:rsidR="00B47652" w:rsidRPr="005E2C85" w:rsidRDefault="00B47652" w:rsidP="005E2C85">
      <w:pPr>
        <w:tabs>
          <w:tab w:val="left" w:pos="2070"/>
        </w:tabs>
      </w:pPr>
    </w:p>
    <w:sectPr w:rsidR="00B47652" w:rsidRPr="005E2C85" w:rsidSect="00BF2F8B"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D0E92" w14:textId="77777777" w:rsidR="009A2279" w:rsidRDefault="009A2279">
      <w:r>
        <w:separator/>
      </w:r>
    </w:p>
  </w:endnote>
  <w:endnote w:type="continuationSeparator" w:id="0">
    <w:p w14:paraId="3B5078A7" w14:textId="77777777" w:rsidR="009A2279" w:rsidRDefault="009A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5507A" w14:textId="77777777" w:rsidR="009A2279" w:rsidRDefault="009A2279">
      <w:r>
        <w:separator/>
      </w:r>
    </w:p>
  </w:footnote>
  <w:footnote w:type="continuationSeparator" w:id="0">
    <w:p w14:paraId="1E46D4DF" w14:textId="77777777" w:rsidR="009A2279" w:rsidRDefault="009A2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96"/>
    <w:rsid w:val="0000247E"/>
    <w:rsid w:val="0000734A"/>
    <w:rsid w:val="00016364"/>
    <w:rsid w:val="00020BD3"/>
    <w:rsid w:val="000235A5"/>
    <w:rsid w:val="00025930"/>
    <w:rsid w:val="00027490"/>
    <w:rsid w:val="0003411D"/>
    <w:rsid w:val="000424BB"/>
    <w:rsid w:val="00062822"/>
    <w:rsid w:val="00071693"/>
    <w:rsid w:val="000A0137"/>
    <w:rsid w:val="000D595C"/>
    <w:rsid w:val="000F0812"/>
    <w:rsid w:val="000F30DA"/>
    <w:rsid w:val="000F33DC"/>
    <w:rsid w:val="00110137"/>
    <w:rsid w:val="00144746"/>
    <w:rsid w:val="00151FB0"/>
    <w:rsid w:val="0015428D"/>
    <w:rsid w:val="00163DF2"/>
    <w:rsid w:val="00172752"/>
    <w:rsid w:val="001743FC"/>
    <w:rsid w:val="001860E3"/>
    <w:rsid w:val="0019168F"/>
    <w:rsid w:val="001923C5"/>
    <w:rsid w:val="001B53EC"/>
    <w:rsid w:val="001C464C"/>
    <w:rsid w:val="001C741C"/>
    <w:rsid w:val="00243A05"/>
    <w:rsid w:val="0025510D"/>
    <w:rsid w:val="002844FA"/>
    <w:rsid w:val="002865FF"/>
    <w:rsid w:val="00286A21"/>
    <w:rsid w:val="00295F12"/>
    <w:rsid w:val="00296A65"/>
    <w:rsid w:val="002C17E4"/>
    <w:rsid w:val="002C5569"/>
    <w:rsid w:val="002C7120"/>
    <w:rsid w:val="002D5BA4"/>
    <w:rsid w:val="002D60F9"/>
    <w:rsid w:val="002D7603"/>
    <w:rsid w:val="002E052B"/>
    <w:rsid w:val="002E51DE"/>
    <w:rsid w:val="002F7130"/>
    <w:rsid w:val="00302AB9"/>
    <w:rsid w:val="003030A8"/>
    <w:rsid w:val="003456AE"/>
    <w:rsid w:val="00345B55"/>
    <w:rsid w:val="00352CA2"/>
    <w:rsid w:val="00365E9D"/>
    <w:rsid w:val="0037672B"/>
    <w:rsid w:val="003B0725"/>
    <w:rsid w:val="003C12D8"/>
    <w:rsid w:val="003D435F"/>
    <w:rsid w:val="003D69B0"/>
    <w:rsid w:val="003E1730"/>
    <w:rsid w:val="0040134F"/>
    <w:rsid w:val="00402686"/>
    <w:rsid w:val="00433F78"/>
    <w:rsid w:val="00437D78"/>
    <w:rsid w:val="0044093D"/>
    <w:rsid w:val="0046660E"/>
    <w:rsid w:val="00477922"/>
    <w:rsid w:val="00481567"/>
    <w:rsid w:val="00482212"/>
    <w:rsid w:val="004900F0"/>
    <w:rsid w:val="00491365"/>
    <w:rsid w:val="00493DF6"/>
    <w:rsid w:val="004A7F65"/>
    <w:rsid w:val="004C08DE"/>
    <w:rsid w:val="004C1F15"/>
    <w:rsid w:val="004C2B8A"/>
    <w:rsid w:val="004C3D24"/>
    <w:rsid w:val="004C666E"/>
    <w:rsid w:val="004C6C6F"/>
    <w:rsid w:val="004E4809"/>
    <w:rsid w:val="004F0494"/>
    <w:rsid w:val="00503C43"/>
    <w:rsid w:val="00507BEE"/>
    <w:rsid w:val="0053502D"/>
    <w:rsid w:val="00542575"/>
    <w:rsid w:val="005559C7"/>
    <w:rsid w:val="00555DDC"/>
    <w:rsid w:val="00585E5A"/>
    <w:rsid w:val="00587832"/>
    <w:rsid w:val="00593FF8"/>
    <w:rsid w:val="005C56E5"/>
    <w:rsid w:val="005D3AE0"/>
    <w:rsid w:val="005D505E"/>
    <w:rsid w:val="005E06E2"/>
    <w:rsid w:val="005E2C85"/>
    <w:rsid w:val="005F4429"/>
    <w:rsid w:val="005F46C4"/>
    <w:rsid w:val="00605EE6"/>
    <w:rsid w:val="00613AE6"/>
    <w:rsid w:val="006161FE"/>
    <w:rsid w:val="0061759D"/>
    <w:rsid w:val="00627B42"/>
    <w:rsid w:val="006326C7"/>
    <w:rsid w:val="006A016C"/>
    <w:rsid w:val="006B1F28"/>
    <w:rsid w:val="006C0673"/>
    <w:rsid w:val="006F1400"/>
    <w:rsid w:val="00702DF6"/>
    <w:rsid w:val="0071372F"/>
    <w:rsid w:val="00714493"/>
    <w:rsid w:val="0072116D"/>
    <w:rsid w:val="00723645"/>
    <w:rsid w:val="00730D07"/>
    <w:rsid w:val="0073235E"/>
    <w:rsid w:val="00734A64"/>
    <w:rsid w:val="00744941"/>
    <w:rsid w:val="0075158F"/>
    <w:rsid w:val="0077205F"/>
    <w:rsid w:val="00791CDA"/>
    <w:rsid w:val="007B2375"/>
    <w:rsid w:val="007B5FB0"/>
    <w:rsid w:val="007C3250"/>
    <w:rsid w:val="007D0FB0"/>
    <w:rsid w:val="007E68A9"/>
    <w:rsid w:val="007F56C9"/>
    <w:rsid w:val="00801BEA"/>
    <w:rsid w:val="00807277"/>
    <w:rsid w:val="0085410F"/>
    <w:rsid w:val="008559EF"/>
    <w:rsid w:val="0086170F"/>
    <w:rsid w:val="00874881"/>
    <w:rsid w:val="008A07C2"/>
    <w:rsid w:val="008B50F3"/>
    <w:rsid w:val="008D1E4B"/>
    <w:rsid w:val="008D71FC"/>
    <w:rsid w:val="008E2DCE"/>
    <w:rsid w:val="008E5363"/>
    <w:rsid w:val="008F4259"/>
    <w:rsid w:val="008F7F34"/>
    <w:rsid w:val="00902FD9"/>
    <w:rsid w:val="00912DFF"/>
    <w:rsid w:val="00916413"/>
    <w:rsid w:val="00917ED3"/>
    <w:rsid w:val="00952A9A"/>
    <w:rsid w:val="00953FE9"/>
    <w:rsid w:val="00974856"/>
    <w:rsid w:val="0098075B"/>
    <w:rsid w:val="00984AE9"/>
    <w:rsid w:val="0099731E"/>
    <w:rsid w:val="009A2279"/>
    <w:rsid w:val="009B02B9"/>
    <w:rsid w:val="009C0903"/>
    <w:rsid w:val="009C23F5"/>
    <w:rsid w:val="00A168F9"/>
    <w:rsid w:val="00A26D2F"/>
    <w:rsid w:val="00A36B53"/>
    <w:rsid w:val="00A40A1E"/>
    <w:rsid w:val="00A72A21"/>
    <w:rsid w:val="00A90DF9"/>
    <w:rsid w:val="00A96980"/>
    <w:rsid w:val="00A97F66"/>
    <w:rsid w:val="00AB5EC4"/>
    <w:rsid w:val="00AC1E43"/>
    <w:rsid w:val="00AC56F4"/>
    <w:rsid w:val="00AD1711"/>
    <w:rsid w:val="00AE6927"/>
    <w:rsid w:val="00AF0616"/>
    <w:rsid w:val="00AF186C"/>
    <w:rsid w:val="00B07214"/>
    <w:rsid w:val="00B12535"/>
    <w:rsid w:val="00B435B8"/>
    <w:rsid w:val="00B456D0"/>
    <w:rsid w:val="00B47652"/>
    <w:rsid w:val="00B56EC0"/>
    <w:rsid w:val="00B5798D"/>
    <w:rsid w:val="00B63C57"/>
    <w:rsid w:val="00B72023"/>
    <w:rsid w:val="00B821DE"/>
    <w:rsid w:val="00B82456"/>
    <w:rsid w:val="00B9120B"/>
    <w:rsid w:val="00BA0CE2"/>
    <w:rsid w:val="00BF2F8B"/>
    <w:rsid w:val="00C01BA3"/>
    <w:rsid w:val="00C06AE2"/>
    <w:rsid w:val="00C22558"/>
    <w:rsid w:val="00C328C2"/>
    <w:rsid w:val="00C41EA6"/>
    <w:rsid w:val="00C60DA8"/>
    <w:rsid w:val="00C71FDA"/>
    <w:rsid w:val="00C7211F"/>
    <w:rsid w:val="00C76131"/>
    <w:rsid w:val="00C8371F"/>
    <w:rsid w:val="00C97A03"/>
    <w:rsid w:val="00CB5263"/>
    <w:rsid w:val="00CC1B55"/>
    <w:rsid w:val="00CD0906"/>
    <w:rsid w:val="00CD4339"/>
    <w:rsid w:val="00CE29FF"/>
    <w:rsid w:val="00CF0709"/>
    <w:rsid w:val="00D02668"/>
    <w:rsid w:val="00D138BD"/>
    <w:rsid w:val="00D21070"/>
    <w:rsid w:val="00D308E4"/>
    <w:rsid w:val="00D34AFC"/>
    <w:rsid w:val="00D35432"/>
    <w:rsid w:val="00D517C2"/>
    <w:rsid w:val="00D51FB2"/>
    <w:rsid w:val="00D56E3D"/>
    <w:rsid w:val="00D600A3"/>
    <w:rsid w:val="00D66906"/>
    <w:rsid w:val="00D70D10"/>
    <w:rsid w:val="00D82CB3"/>
    <w:rsid w:val="00DA7A76"/>
    <w:rsid w:val="00DD1FAA"/>
    <w:rsid w:val="00DE6037"/>
    <w:rsid w:val="00DF7EED"/>
    <w:rsid w:val="00E129A8"/>
    <w:rsid w:val="00E31596"/>
    <w:rsid w:val="00E32CE4"/>
    <w:rsid w:val="00E3449B"/>
    <w:rsid w:val="00E57600"/>
    <w:rsid w:val="00E66C50"/>
    <w:rsid w:val="00E82FBC"/>
    <w:rsid w:val="00E84DF7"/>
    <w:rsid w:val="00EA0A3F"/>
    <w:rsid w:val="00EA1D60"/>
    <w:rsid w:val="00EB1C69"/>
    <w:rsid w:val="00EB31FD"/>
    <w:rsid w:val="00EB62B8"/>
    <w:rsid w:val="00EC34D6"/>
    <w:rsid w:val="00EE428E"/>
    <w:rsid w:val="00EF5A45"/>
    <w:rsid w:val="00EF7229"/>
    <w:rsid w:val="00EF7C1F"/>
    <w:rsid w:val="00F00996"/>
    <w:rsid w:val="00F01B9E"/>
    <w:rsid w:val="00F3562D"/>
    <w:rsid w:val="00F421D9"/>
    <w:rsid w:val="00F63815"/>
    <w:rsid w:val="00F63F3F"/>
    <w:rsid w:val="00F733D2"/>
    <w:rsid w:val="00F74BA6"/>
    <w:rsid w:val="00F9106A"/>
    <w:rsid w:val="00FA385E"/>
    <w:rsid w:val="00FC65C4"/>
    <w:rsid w:val="00FC73B5"/>
    <w:rsid w:val="00FE16D7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149D6"/>
  <w15:docId w15:val="{DB944278-F054-42A4-BC83-A14963E4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0E"/>
    <w:rPr>
      <w:sz w:val="24"/>
      <w:szCs w:val="24"/>
    </w:rPr>
  </w:style>
  <w:style w:type="paragraph" w:styleId="Heading1">
    <w:name w:val="heading 1"/>
    <w:basedOn w:val="Normal"/>
    <w:next w:val="Normal"/>
    <w:qFormat/>
    <w:rsid w:val="004C2B8A"/>
    <w:pPr>
      <w:keepNext/>
      <w:widowControl w:val="0"/>
      <w:tabs>
        <w:tab w:val="left" w:pos="-1440"/>
        <w:tab w:val="left" w:pos="-720"/>
        <w:tab w:val="left" w:pos="2160"/>
        <w:tab w:val="left" w:pos="4320"/>
        <w:tab w:val="left" w:pos="7200"/>
        <w:tab w:val="left" w:pos="10800"/>
      </w:tabs>
      <w:jc w:val="both"/>
      <w:outlineLvl w:val="0"/>
    </w:pPr>
    <w:rPr>
      <w:rFonts w:ascii="Courier New" w:hAnsi="Courier New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4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428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91365"/>
    <w:rPr>
      <w:color w:val="0000FF"/>
      <w:u w:val="single"/>
    </w:rPr>
  </w:style>
  <w:style w:type="paragraph" w:styleId="BalloonText">
    <w:name w:val="Balloon Text"/>
    <w:basedOn w:val="Normal"/>
    <w:semiHidden/>
    <w:rsid w:val="00B476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B5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-heffer@tam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eralarts.tamu.edu/psychology/undergraduate/academics/ugresear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-heffer@tamu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rob-heffer@tam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b-heffer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TAMUCLLA</Company>
  <LinksUpToDate>false</LinksUpToDate>
  <CharactersWithSpaces>1842</CharactersWithSpaces>
  <SharedDoc>false</SharedDoc>
  <HLinks>
    <vt:vector size="6" baseType="variant"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http://psychology.tamu.edu/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Pariyothorn</dc:creator>
  <cp:lastModifiedBy>Thomsen, Stephanie L</cp:lastModifiedBy>
  <cp:revision>2</cp:revision>
  <cp:lastPrinted>2007-03-19T18:12:00Z</cp:lastPrinted>
  <dcterms:created xsi:type="dcterms:W3CDTF">2019-11-12T20:54:00Z</dcterms:created>
  <dcterms:modified xsi:type="dcterms:W3CDTF">2019-11-12T20:54:00Z</dcterms:modified>
</cp:coreProperties>
</file>